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EB0" w:rsidRPr="00762E77" w:rsidRDefault="00C12EB0" w:rsidP="00152269">
      <w:pPr>
        <w:spacing w:after="0" w:line="360" w:lineRule="auto"/>
        <w:jc w:val="right"/>
        <w:rPr>
          <w:rFonts w:ascii="Times New Roman" w:hAnsi="Times New Roman"/>
          <w:b/>
          <w:sz w:val="28"/>
          <w:szCs w:val="28"/>
        </w:rPr>
      </w:pPr>
      <w:r w:rsidRPr="00762E77">
        <w:rPr>
          <w:rFonts w:ascii="Times New Roman" w:hAnsi="Times New Roman"/>
          <w:b/>
          <w:sz w:val="28"/>
          <w:szCs w:val="28"/>
        </w:rPr>
        <w:t>Оксана Мойко, Яна Мельник</w:t>
      </w:r>
    </w:p>
    <w:p w:rsidR="00C12EB0" w:rsidRPr="00620302" w:rsidRDefault="00C12EB0" w:rsidP="00152269">
      <w:pPr>
        <w:spacing w:after="0" w:line="360" w:lineRule="auto"/>
        <w:jc w:val="right"/>
        <w:rPr>
          <w:rFonts w:ascii="Times New Roman" w:hAnsi="Times New Roman"/>
          <w:b/>
          <w:sz w:val="28"/>
          <w:szCs w:val="28"/>
        </w:rPr>
      </w:pPr>
      <w:r w:rsidRPr="00620302">
        <w:rPr>
          <w:rFonts w:ascii="Times New Roman" w:hAnsi="Times New Roman"/>
          <w:b/>
          <w:sz w:val="28"/>
          <w:szCs w:val="28"/>
        </w:rPr>
        <w:t>(Дрогобич, Україна)</w:t>
      </w:r>
    </w:p>
    <w:p w:rsidR="00C12EB0" w:rsidRPr="00762E77" w:rsidRDefault="00C12EB0" w:rsidP="00152269">
      <w:pPr>
        <w:spacing w:after="0" w:line="360" w:lineRule="auto"/>
        <w:jc w:val="right"/>
        <w:rPr>
          <w:rFonts w:ascii="Times New Roman" w:hAnsi="Times New Roman"/>
          <w:b/>
          <w:sz w:val="28"/>
          <w:szCs w:val="28"/>
        </w:rPr>
      </w:pPr>
    </w:p>
    <w:p w:rsidR="00C12EB0" w:rsidRPr="00762E77" w:rsidRDefault="00C12EB0" w:rsidP="00152269">
      <w:pPr>
        <w:spacing w:after="0" w:line="360" w:lineRule="auto"/>
        <w:ind w:firstLine="567"/>
        <w:jc w:val="center"/>
        <w:rPr>
          <w:rFonts w:ascii="Times New Roman" w:hAnsi="Times New Roman"/>
          <w:b/>
          <w:sz w:val="28"/>
          <w:szCs w:val="28"/>
        </w:rPr>
      </w:pPr>
      <w:r w:rsidRPr="00762E77">
        <w:rPr>
          <w:rFonts w:ascii="Times New Roman" w:hAnsi="Times New Roman"/>
          <w:b/>
          <w:sz w:val="28"/>
          <w:szCs w:val="28"/>
        </w:rPr>
        <w:t>МЕТОДИЧНІ ОСОБЛИВОСТІ ЗАСТОСУВАННЯ СУЧАСНИХ ІГРОВИХ ТЕХНОЛОГІЙ НА УРОКАХ ІНФОРМАТИКИ У ПОЧАТКОВІЙ ШКОЛІ</w:t>
      </w:r>
    </w:p>
    <w:p w:rsidR="00C12EB0" w:rsidRPr="00762E77" w:rsidRDefault="00C12EB0" w:rsidP="00152269">
      <w:pPr>
        <w:spacing w:after="0" w:line="360" w:lineRule="auto"/>
        <w:ind w:firstLine="567"/>
        <w:jc w:val="center"/>
        <w:rPr>
          <w:rFonts w:ascii="Times New Roman" w:hAnsi="Times New Roman"/>
          <w:b/>
          <w:sz w:val="28"/>
          <w:szCs w:val="28"/>
        </w:rPr>
      </w:pPr>
    </w:p>
    <w:p w:rsidR="00C12EB0" w:rsidRPr="00762E77" w:rsidRDefault="00C12EB0" w:rsidP="00A3131E">
      <w:pPr>
        <w:spacing w:after="0" w:line="360" w:lineRule="auto"/>
        <w:ind w:firstLine="567"/>
        <w:jc w:val="both"/>
        <w:rPr>
          <w:rFonts w:ascii="Times New Roman" w:hAnsi="Times New Roman"/>
          <w:sz w:val="28"/>
          <w:szCs w:val="28"/>
        </w:rPr>
      </w:pPr>
      <w:r w:rsidRPr="00762E77">
        <w:rPr>
          <w:rFonts w:ascii="Times New Roman" w:hAnsi="Times New Roman"/>
          <w:sz w:val="28"/>
          <w:szCs w:val="28"/>
        </w:rPr>
        <w:t xml:space="preserve">Найважливішим завданням початкової школи є підготовка учнів до активного та постійного самовдосконалення у швидкозмінному соціально-економічному середовищі. Учням необхідно надавати сучасні знання та практичні навички, щоб вони могли більш продуктивно розв’язувати життєві ситуації у майбутньому. У роботі з дітьми початкових класів важливо використовувати активні методи навчання, серед яких велике значення мають ігрові технології. </w:t>
      </w:r>
    </w:p>
    <w:p w:rsidR="00C12EB0" w:rsidRPr="00762E77" w:rsidRDefault="00C12EB0" w:rsidP="00A3131E">
      <w:pPr>
        <w:spacing w:after="0" w:line="360" w:lineRule="auto"/>
        <w:ind w:firstLine="567"/>
        <w:jc w:val="both"/>
        <w:rPr>
          <w:rFonts w:ascii="Times New Roman" w:hAnsi="Times New Roman"/>
          <w:sz w:val="28"/>
          <w:szCs w:val="28"/>
        </w:rPr>
      </w:pPr>
      <w:r w:rsidRPr="00762E77">
        <w:rPr>
          <w:rFonts w:ascii="Times New Roman" w:hAnsi="Times New Roman"/>
          <w:sz w:val="28"/>
          <w:szCs w:val="28"/>
        </w:rPr>
        <w:t>Гра є природним способом взаємодії для дітей, де вони можуть розвиватися гармонійно та вільно. Використання учителями початкових класів ігрових технологій стимулює інтелектуальні зусилля учнів та підтримує їхній самостійний пошук рішень у складних ситуаціях</w:t>
      </w:r>
      <w:r>
        <w:rPr>
          <w:rFonts w:ascii="Times New Roman" w:hAnsi="Times New Roman"/>
          <w:sz w:val="28"/>
          <w:szCs w:val="28"/>
        </w:rPr>
        <w:t xml:space="preserve"> </w:t>
      </w:r>
      <w:r w:rsidRPr="003D4401">
        <w:rPr>
          <w:rFonts w:ascii="Times New Roman" w:hAnsi="Times New Roman"/>
          <w:sz w:val="28"/>
          <w:szCs w:val="28"/>
        </w:rPr>
        <w:t>[</w:t>
      </w:r>
      <w:r>
        <w:rPr>
          <w:rFonts w:ascii="Times New Roman" w:hAnsi="Times New Roman"/>
          <w:sz w:val="28"/>
          <w:szCs w:val="28"/>
        </w:rPr>
        <w:t>2, с. 38</w:t>
      </w:r>
      <w:r w:rsidRPr="003D4401">
        <w:rPr>
          <w:rFonts w:ascii="Times New Roman" w:hAnsi="Times New Roman"/>
          <w:sz w:val="28"/>
          <w:szCs w:val="28"/>
        </w:rPr>
        <w:t>]</w:t>
      </w:r>
      <w:r w:rsidRPr="00762E77">
        <w:rPr>
          <w:rFonts w:ascii="Times New Roman" w:hAnsi="Times New Roman"/>
          <w:sz w:val="28"/>
          <w:szCs w:val="28"/>
        </w:rPr>
        <w:t>.</w:t>
      </w:r>
    </w:p>
    <w:p w:rsidR="00C12EB0" w:rsidRPr="00762E77" w:rsidRDefault="00C12EB0" w:rsidP="00A807D1">
      <w:pPr>
        <w:spacing w:after="0" w:line="360" w:lineRule="auto"/>
        <w:ind w:firstLine="567"/>
        <w:jc w:val="both"/>
        <w:rPr>
          <w:rFonts w:ascii="Times New Roman" w:hAnsi="Times New Roman"/>
          <w:sz w:val="28"/>
          <w:szCs w:val="28"/>
        </w:rPr>
      </w:pPr>
      <w:r w:rsidRPr="00762E77">
        <w:rPr>
          <w:rFonts w:ascii="Times New Roman" w:hAnsi="Times New Roman"/>
          <w:sz w:val="28"/>
          <w:szCs w:val="28"/>
        </w:rPr>
        <w:t>Вивченню проблеми впровадження ігрових технологій навчання у початковій школі у своїх роботах звертали увагу як зарубіжні (Я. Коменський, Дж. Локк, Ж.-Ж. Руссо, Г. Спенсер, Ф. Шиллер), так і вітчизняні (І. Іванов, Л. Коваль, А. Макаренко, Г. Сковорода, В. Терський. К. Ушинский) педагоги. Висока оцінка навчально-педагогічним іграм як одному з методів активного навчання і підготовки майбутніх випускників дається в працях A. Вербицького, Л. Вишнякової, Р. Жукова, Д. Ельконіна, Ю. Кравченка, В. Комарова, В. Платова, В. Рибальського та інших сучасних учених, дослідників і педагогів-практиків</w:t>
      </w:r>
      <w:r>
        <w:rPr>
          <w:rFonts w:ascii="Times New Roman" w:hAnsi="Times New Roman"/>
          <w:sz w:val="28"/>
          <w:szCs w:val="28"/>
        </w:rPr>
        <w:t xml:space="preserve"> </w:t>
      </w:r>
      <w:r w:rsidRPr="003D4401">
        <w:rPr>
          <w:rFonts w:ascii="Times New Roman" w:hAnsi="Times New Roman"/>
          <w:sz w:val="28"/>
          <w:szCs w:val="28"/>
        </w:rPr>
        <w:t>[</w:t>
      </w:r>
      <w:r>
        <w:rPr>
          <w:rFonts w:ascii="Times New Roman" w:hAnsi="Times New Roman"/>
          <w:sz w:val="28"/>
          <w:szCs w:val="28"/>
        </w:rPr>
        <w:t>6, с. 12</w:t>
      </w:r>
      <w:r w:rsidRPr="003D4401">
        <w:rPr>
          <w:rFonts w:ascii="Times New Roman" w:hAnsi="Times New Roman"/>
          <w:sz w:val="28"/>
          <w:szCs w:val="28"/>
        </w:rPr>
        <w:t>]</w:t>
      </w:r>
      <w:r w:rsidRPr="00762E77">
        <w:rPr>
          <w:rFonts w:ascii="Times New Roman" w:hAnsi="Times New Roman"/>
          <w:sz w:val="28"/>
          <w:szCs w:val="28"/>
        </w:rPr>
        <w:t>.</w:t>
      </w:r>
    </w:p>
    <w:p w:rsidR="00C12EB0" w:rsidRPr="00762E77" w:rsidRDefault="00C12EB0" w:rsidP="00B07F68">
      <w:pPr>
        <w:spacing w:after="0" w:line="360" w:lineRule="auto"/>
        <w:ind w:firstLine="567"/>
        <w:jc w:val="both"/>
        <w:rPr>
          <w:rFonts w:ascii="Times New Roman" w:hAnsi="Times New Roman"/>
          <w:sz w:val="28"/>
          <w:szCs w:val="28"/>
        </w:rPr>
      </w:pPr>
      <w:r w:rsidRPr="00762E77">
        <w:rPr>
          <w:rFonts w:ascii="Times New Roman" w:hAnsi="Times New Roman"/>
          <w:sz w:val="28"/>
          <w:szCs w:val="28"/>
        </w:rPr>
        <w:t xml:space="preserve">Особливу роль ігрові технології відіграють на уроках інформатики в початковій школі. Викладання інформатики характеризується тим, що практика передує теорії. Ще не переглянуті цілі та завдання навчання, не обговорюються нові концепції та підходи, але вже активно впроваджуються нові форми та методи. </w:t>
      </w:r>
    </w:p>
    <w:p w:rsidR="00C12EB0" w:rsidRDefault="00C12EB0" w:rsidP="00B07F68">
      <w:pPr>
        <w:spacing w:after="0" w:line="360" w:lineRule="auto"/>
        <w:ind w:firstLine="567"/>
        <w:jc w:val="both"/>
        <w:rPr>
          <w:rFonts w:ascii="Times New Roman" w:hAnsi="Times New Roman"/>
          <w:sz w:val="28"/>
          <w:szCs w:val="28"/>
        </w:rPr>
      </w:pPr>
      <w:r w:rsidRPr="00762E77">
        <w:rPr>
          <w:rFonts w:ascii="Times New Roman" w:hAnsi="Times New Roman"/>
          <w:sz w:val="28"/>
          <w:szCs w:val="28"/>
        </w:rPr>
        <w:t>У навчанні інформатики використовуються різні форми, методи та види діяльності – ігри, навчальні та практичні експерименти, проектування, художня діяльність, дослідження, робота в парах та групова взаємодія. Одним із найцікавіших та найефективніших видів діяльності для дітей молодшого віку є ігри. При виборі ігор враховуються вікові та індивідуальні особливості дітей, їх моральний і фізичний розвиток, інтереси та уподобання, а також конкретні завдання уроку. Усі програмні засоби, що використовуються, покликані допомогти учням набути певних навичок і тісно пов'язані між собою через інт</w:t>
      </w:r>
      <w:r>
        <w:rPr>
          <w:rFonts w:ascii="Times New Roman" w:hAnsi="Times New Roman"/>
          <w:sz w:val="28"/>
          <w:szCs w:val="28"/>
        </w:rPr>
        <w:t xml:space="preserve">еграцію з іншими предметами </w:t>
      </w:r>
      <w:r w:rsidRPr="003D4401">
        <w:rPr>
          <w:rFonts w:ascii="Times New Roman" w:hAnsi="Times New Roman"/>
          <w:sz w:val="28"/>
          <w:szCs w:val="28"/>
        </w:rPr>
        <w:t>[</w:t>
      </w:r>
      <w:r>
        <w:rPr>
          <w:rFonts w:ascii="Times New Roman" w:hAnsi="Times New Roman"/>
          <w:sz w:val="28"/>
          <w:szCs w:val="28"/>
        </w:rPr>
        <w:t>3, с. 41</w:t>
      </w:r>
      <w:r w:rsidRPr="003D4401">
        <w:rPr>
          <w:rFonts w:ascii="Times New Roman" w:hAnsi="Times New Roman"/>
          <w:sz w:val="28"/>
          <w:szCs w:val="28"/>
        </w:rPr>
        <w:t>]</w:t>
      </w:r>
      <w:r w:rsidRPr="00762E77">
        <w:rPr>
          <w:rFonts w:ascii="Times New Roman" w:hAnsi="Times New Roman"/>
          <w:sz w:val="28"/>
          <w:szCs w:val="28"/>
        </w:rPr>
        <w:t>.</w:t>
      </w:r>
    </w:p>
    <w:p w:rsidR="00C12EB0" w:rsidRPr="00762E77" w:rsidRDefault="00C12EB0" w:rsidP="00B07F68">
      <w:pPr>
        <w:spacing w:after="0" w:line="360" w:lineRule="auto"/>
        <w:ind w:firstLine="567"/>
        <w:jc w:val="both"/>
        <w:rPr>
          <w:rFonts w:ascii="Times New Roman" w:hAnsi="Times New Roman"/>
          <w:sz w:val="28"/>
          <w:szCs w:val="28"/>
        </w:rPr>
      </w:pPr>
      <w:r w:rsidRPr="003D4401">
        <w:rPr>
          <w:rFonts w:ascii="Times New Roman" w:hAnsi="Times New Roman"/>
          <w:sz w:val="28"/>
          <w:szCs w:val="28"/>
        </w:rPr>
        <w:t>Дидактичні ігри несуть пізнавальне навантаження, функцію інтелектуального розвитку дитини. Вони розвивають уміння використовувати предмети та поняття. Ці ігри сприяють розвитку інтелектуальних здібностей дитини, пам’яті, мислення та кмітливості.</w:t>
      </w:r>
    </w:p>
    <w:p w:rsidR="00C12EB0" w:rsidRPr="00762E77" w:rsidRDefault="00C12EB0" w:rsidP="00B07F68">
      <w:pPr>
        <w:spacing w:after="0" w:line="360" w:lineRule="auto"/>
        <w:ind w:firstLine="567"/>
        <w:jc w:val="both"/>
        <w:rPr>
          <w:rFonts w:ascii="Times New Roman" w:hAnsi="Times New Roman"/>
          <w:sz w:val="28"/>
          <w:szCs w:val="28"/>
        </w:rPr>
      </w:pPr>
      <w:r w:rsidRPr="00762E77">
        <w:rPr>
          <w:rFonts w:ascii="Times New Roman" w:hAnsi="Times New Roman"/>
          <w:sz w:val="28"/>
          <w:szCs w:val="28"/>
        </w:rPr>
        <w:t>Найчастіше на уроках інформатики використовують такі ігрові елементи:</w:t>
      </w:r>
    </w:p>
    <w:p w:rsidR="00C12EB0" w:rsidRPr="00762E77" w:rsidRDefault="00C12EB0" w:rsidP="002D411A">
      <w:pPr>
        <w:pStyle w:val="ListParagraph"/>
        <w:numPr>
          <w:ilvl w:val="0"/>
          <w:numId w:val="16"/>
        </w:numPr>
        <w:spacing w:after="0" w:line="360" w:lineRule="auto"/>
        <w:jc w:val="both"/>
        <w:rPr>
          <w:rFonts w:ascii="Times New Roman" w:hAnsi="Times New Roman"/>
          <w:sz w:val="28"/>
          <w:szCs w:val="28"/>
        </w:rPr>
      </w:pPr>
      <w:r w:rsidRPr="00762E77">
        <w:rPr>
          <w:rFonts w:ascii="Times New Roman" w:hAnsi="Times New Roman"/>
          <w:sz w:val="28"/>
          <w:szCs w:val="28"/>
        </w:rPr>
        <w:t>інтелектуальні розминки;</w:t>
      </w:r>
    </w:p>
    <w:p w:rsidR="00C12EB0" w:rsidRPr="00762E77" w:rsidRDefault="00C12EB0" w:rsidP="002D411A">
      <w:pPr>
        <w:pStyle w:val="ListParagraph"/>
        <w:numPr>
          <w:ilvl w:val="0"/>
          <w:numId w:val="16"/>
        </w:numPr>
        <w:spacing w:after="0" w:line="360" w:lineRule="auto"/>
        <w:jc w:val="both"/>
        <w:rPr>
          <w:rFonts w:ascii="Times New Roman" w:hAnsi="Times New Roman"/>
          <w:sz w:val="28"/>
          <w:szCs w:val="28"/>
        </w:rPr>
      </w:pPr>
      <w:r w:rsidRPr="00762E77">
        <w:rPr>
          <w:rFonts w:ascii="Times New Roman" w:hAnsi="Times New Roman"/>
          <w:sz w:val="28"/>
          <w:szCs w:val="28"/>
        </w:rPr>
        <w:t>анаграми;</w:t>
      </w:r>
    </w:p>
    <w:p w:rsidR="00C12EB0" w:rsidRPr="00762E77" w:rsidRDefault="00C12EB0" w:rsidP="002D411A">
      <w:pPr>
        <w:pStyle w:val="ListParagraph"/>
        <w:numPr>
          <w:ilvl w:val="0"/>
          <w:numId w:val="16"/>
        </w:numPr>
        <w:spacing w:after="0" w:line="360" w:lineRule="auto"/>
        <w:jc w:val="both"/>
        <w:rPr>
          <w:rFonts w:ascii="Times New Roman" w:hAnsi="Times New Roman"/>
          <w:sz w:val="28"/>
          <w:szCs w:val="28"/>
        </w:rPr>
      </w:pPr>
      <w:r w:rsidRPr="00762E77">
        <w:rPr>
          <w:rFonts w:ascii="Times New Roman" w:hAnsi="Times New Roman"/>
          <w:sz w:val="28"/>
          <w:szCs w:val="28"/>
        </w:rPr>
        <w:t>знайди відповідь;</w:t>
      </w:r>
    </w:p>
    <w:p w:rsidR="00C12EB0" w:rsidRPr="00762E77" w:rsidRDefault="00C12EB0" w:rsidP="002D411A">
      <w:pPr>
        <w:pStyle w:val="ListParagraph"/>
        <w:numPr>
          <w:ilvl w:val="0"/>
          <w:numId w:val="16"/>
        </w:numPr>
        <w:spacing w:after="0" w:line="360" w:lineRule="auto"/>
        <w:jc w:val="both"/>
        <w:rPr>
          <w:rFonts w:ascii="Times New Roman" w:hAnsi="Times New Roman"/>
          <w:sz w:val="28"/>
          <w:szCs w:val="28"/>
        </w:rPr>
      </w:pPr>
      <w:r w:rsidRPr="00762E77">
        <w:rPr>
          <w:rFonts w:ascii="Times New Roman" w:hAnsi="Times New Roman"/>
          <w:sz w:val="28"/>
          <w:szCs w:val="28"/>
        </w:rPr>
        <w:t>різні кросворди;</w:t>
      </w:r>
    </w:p>
    <w:p w:rsidR="00C12EB0" w:rsidRPr="00762E77" w:rsidRDefault="00C12EB0" w:rsidP="002D411A">
      <w:pPr>
        <w:pStyle w:val="ListParagraph"/>
        <w:numPr>
          <w:ilvl w:val="0"/>
          <w:numId w:val="16"/>
        </w:numPr>
        <w:spacing w:after="0" w:line="360" w:lineRule="auto"/>
        <w:jc w:val="both"/>
        <w:rPr>
          <w:rFonts w:ascii="Times New Roman" w:hAnsi="Times New Roman"/>
          <w:sz w:val="28"/>
          <w:szCs w:val="28"/>
        </w:rPr>
      </w:pPr>
      <w:r w:rsidRPr="00762E77">
        <w:rPr>
          <w:rFonts w:ascii="Times New Roman" w:hAnsi="Times New Roman"/>
          <w:sz w:val="28"/>
          <w:szCs w:val="28"/>
        </w:rPr>
        <w:t>ребуси;</w:t>
      </w:r>
    </w:p>
    <w:p w:rsidR="00C12EB0" w:rsidRPr="00762E77" w:rsidRDefault="00C12EB0" w:rsidP="002D411A">
      <w:pPr>
        <w:pStyle w:val="ListParagraph"/>
        <w:numPr>
          <w:ilvl w:val="0"/>
          <w:numId w:val="16"/>
        </w:numPr>
        <w:spacing w:after="0" w:line="360" w:lineRule="auto"/>
        <w:jc w:val="both"/>
        <w:rPr>
          <w:rFonts w:ascii="Times New Roman" w:hAnsi="Times New Roman"/>
          <w:sz w:val="28"/>
          <w:szCs w:val="28"/>
        </w:rPr>
      </w:pPr>
      <w:r w:rsidRPr="00762E77">
        <w:rPr>
          <w:rFonts w:ascii="Times New Roman" w:hAnsi="Times New Roman"/>
          <w:sz w:val="28"/>
          <w:szCs w:val="28"/>
        </w:rPr>
        <w:t>танграми;</w:t>
      </w:r>
    </w:p>
    <w:p w:rsidR="00C12EB0" w:rsidRPr="00762E77" w:rsidRDefault="00C12EB0" w:rsidP="002D411A">
      <w:pPr>
        <w:pStyle w:val="ListParagraph"/>
        <w:numPr>
          <w:ilvl w:val="0"/>
          <w:numId w:val="16"/>
        </w:numPr>
        <w:spacing w:after="0" w:line="360" w:lineRule="auto"/>
        <w:jc w:val="both"/>
        <w:rPr>
          <w:rFonts w:ascii="Times New Roman" w:hAnsi="Times New Roman"/>
          <w:sz w:val="28"/>
          <w:szCs w:val="28"/>
        </w:rPr>
      </w:pPr>
      <w:r w:rsidRPr="00762E77">
        <w:rPr>
          <w:rFonts w:ascii="Times New Roman" w:hAnsi="Times New Roman"/>
          <w:sz w:val="28"/>
          <w:szCs w:val="28"/>
        </w:rPr>
        <w:t>вікторини;</w:t>
      </w:r>
    </w:p>
    <w:p w:rsidR="00C12EB0" w:rsidRPr="00762E77" w:rsidRDefault="00C12EB0" w:rsidP="002D411A">
      <w:pPr>
        <w:pStyle w:val="ListParagraph"/>
        <w:numPr>
          <w:ilvl w:val="0"/>
          <w:numId w:val="16"/>
        </w:numPr>
        <w:spacing w:after="0" w:line="360" w:lineRule="auto"/>
        <w:jc w:val="both"/>
        <w:rPr>
          <w:rFonts w:ascii="Times New Roman" w:hAnsi="Times New Roman"/>
          <w:sz w:val="28"/>
          <w:szCs w:val="28"/>
        </w:rPr>
      </w:pPr>
      <w:r w:rsidRPr="00762E77">
        <w:rPr>
          <w:rFonts w:ascii="Times New Roman" w:hAnsi="Times New Roman"/>
          <w:sz w:val="28"/>
          <w:szCs w:val="28"/>
        </w:rPr>
        <w:t>уроки-ігри</w:t>
      </w:r>
    </w:p>
    <w:p w:rsidR="00C12EB0" w:rsidRPr="00762E77" w:rsidRDefault="00C12EB0" w:rsidP="00A3131E">
      <w:pPr>
        <w:spacing w:after="0" w:line="360" w:lineRule="auto"/>
        <w:ind w:firstLine="567"/>
        <w:jc w:val="both"/>
        <w:rPr>
          <w:rFonts w:ascii="Times New Roman" w:hAnsi="Times New Roman"/>
          <w:sz w:val="28"/>
          <w:szCs w:val="28"/>
        </w:rPr>
      </w:pPr>
      <w:r w:rsidRPr="00762E77">
        <w:rPr>
          <w:rFonts w:ascii="Times New Roman" w:hAnsi="Times New Roman"/>
          <w:sz w:val="28"/>
          <w:szCs w:val="28"/>
        </w:rPr>
        <w:t xml:space="preserve">Ігрові складові, включаючи мультимедійні програми, активізують пізнавальну роботу учнів і збільшують засвоєння матеріалу. На сьогоднішній день існує </w:t>
      </w:r>
      <w:r>
        <w:rPr>
          <w:rFonts w:ascii="Times New Roman" w:hAnsi="Times New Roman"/>
          <w:sz w:val="28"/>
          <w:szCs w:val="28"/>
        </w:rPr>
        <w:t xml:space="preserve">також </w:t>
      </w:r>
      <w:r w:rsidRPr="00762E77">
        <w:rPr>
          <w:rFonts w:ascii="Times New Roman" w:hAnsi="Times New Roman"/>
          <w:sz w:val="28"/>
          <w:szCs w:val="28"/>
        </w:rPr>
        <w:t xml:space="preserve">величезна різноманітність комп'ютерних мультимедійних програм, комп'ютерних дидактичних ігор та інструментів для їх створення. Такі ігри стимулюють краще запам'ятовування і розуміння матеріалу, що вивчається, сприяють формуванню позитивної навчальної мотивації. Використання у навчальному процесі мультимедійних дидактичних </w:t>
      </w:r>
      <w:r>
        <w:rPr>
          <w:rFonts w:ascii="Times New Roman" w:hAnsi="Times New Roman"/>
          <w:sz w:val="28"/>
          <w:szCs w:val="28"/>
        </w:rPr>
        <w:t xml:space="preserve">ігрових </w:t>
      </w:r>
      <w:r w:rsidRPr="00762E77">
        <w:rPr>
          <w:rFonts w:ascii="Times New Roman" w:hAnsi="Times New Roman"/>
          <w:sz w:val="28"/>
          <w:szCs w:val="28"/>
        </w:rPr>
        <w:t>програм формує інформаційну компетентність учня, дозволяючи йому комплексно задіяти органи чуття при сприйнятті інформації, а також самостійно і неодноразово відтворювати її в нових ситуаціях</w:t>
      </w:r>
      <w:r>
        <w:rPr>
          <w:rFonts w:ascii="Times New Roman" w:hAnsi="Times New Roman"/>
          <w:sz w:val="28"/>
          <w:szCs w:val="28"/>
        </w:rPr>
        <w:t xml:space="preserve"> </w:t>
      </w:r>
      <w:r w:rsidRPr="003D4401">
        <w:rPr>
          <w:rFonts w:ascii="Times New Roman" w:hAnsi="Times New Roman"/>
          <w:sz w:val="28"/>
          <w:szCs w:val="28"/>
        </w:rPr>
        <w:t>[</w:t>
      </w:r>
      <w:r>
        <w:rPr>
          <w:rFonts w:ascii="Times New Roman" w:hAnsi="Times New Roman"/>
          <w:sz w:val="28"/>
          <w:szCs w:val="28"/>
        </w:rPr>
        <w:t>4, с. 13</w:t>
      </w:r>
      <w:r w:rsidRPr="003D4401">
        <w:rPr>
          <w:rFonts w:ascii="Times New Roman" w:hAnsi="Times New Roman"/>
          <w:sz w:val="28"/>
          <w:szCs w:val="28"/>
        </w:rPr>
        <w:t>]</w:t>
      </w:r>
      <w:r w:rsidRPr="00762E77">
        <w:rPr>
          <w:rFonts w:ascii="Times New Roman" w:hAnsi="Times New Roman"/>
          <w:sz w:val="28"/>
          <w:szCs w:val="28"/>
        </w:rPr>
        <w:t>.</w:t>
      </w:r>
    </w:p>
    <w:p w:rsidR="00C12EB0" w:rsidRPr="00762E77" w:rsidRDefault="00C12EB0" w:rsidP="00A3131E">
      <w:pPr>
        <w:spacing w:after="0" w:line="360" w:lineRule="auto"/>
        <w:ind w:firstLine="567"/>
        <w:jc w:val="both"/>
        <w:rPr>
          <w:rFonts w:ascii="Times New Roman" w:hAnsi="Times New Roman"/>
          <w:sz w:val="28"/>
          <w:szCs w:val="28"/>
        </w:rPr>
      </w:pPr>
      <w:r w:rsidRPr="00762E77">
        <w:rPr>
          <w:rFonts w:ascii="Times New Roman" w:hAnsi="Times New Roman"/>
          <w:sz w:val="28"/>
          <w:szCs w:val="28"/>
        </w:rPr>
        <w:t>Використання сучасних ігрових технологій на уроках інформатики у початковій школі відкриває безліч можливостей для покращення навчання та залучення учнів до активного участі у процесі навчання.</w:t>
      </w:r>
    </w:p>
    <w:p w:rsidR="00C12EB0" w:rsidRPr="00762E77" w:rsidRDefault="00C12EB0" w:rsidP="00A3131E">
      <w:pPr>
        <w:spacing w:after="0" w:line="360" w:lineRule="auto"/>
        <w:ind w:firstLine="567"/>
        <w:jc w:val="both"/>
        <w:rPr>
          <w:rFonts w:ascii="Times New Roman" w:hAnsi="Times New Roman"/>
          <w:sz w:val="28"/>
          <w:szCs w:val="28"/>
        </w:rPr>
      </w:pPr>
      <w:r w:rsidRPr="00762E77">
        <w:rPr>
          <w:rFonts w:ascii="Times New Roman" w:hAnsi="Times New Roman"/>
          <w:sz w:val="28"/>
          <w:szCs w:val="28"/>
        </w:rPr>
        <w:t>Ігри можуть бути використані як мотиваційний інструмент для учнів, щоб зробити навчання цікавішим і захоплюючим. Вони дозволяють створювати інтерактивне навчальне середовище, де учні можуть взаємодіяти один з одним та з вчителем, вирішуючи завдання та виконуючи різноманітні завдання.</w:t>
      </w:r>
    </w:p>
    <w:p w:rsidR="00C12EB0" w:rsidRPr="00762E77" w:rsidRDefault="00C12EB0" w:rsidP="00A3131E">
      <w:pPr>
        <w:spacing w:after="0" w:line="360" w:lineRule="auto"/>
        <w:ind w:firstLine="567"/>
        <w:jc w:val="both"/>
        <w:rPr>
          <w:rFonts w:ascii="Times New Roman" w:hAnsi="Times New Roman"/>
          <w:sz w:val="28"/>
          <w:szCs w:val="28"/>
        </w:rPr>
      </w:pPr>
      <w:r w:rsidRPr="00762E77">
        <w:rPr>
          <w:rFonts w:ascii="Times New Roman" w:hAnsi="Times New Roman"/>
          <w:sz w:val="28"/>
          <w:szCs w:val="28"/>
        </w:rPr>
        <w:t>Крім того, ігрові технології дозволяють персоналізувати навчання, пристосовуючи матеріал до індивідуальних потреб кожного учня. Вони можуть також сприяти використанню симуляцій та віртуальних середовищ для кращого розуміння складних концепцій та понять.</w:t>
      </w:r>
    </w:p>
    <w:p w:rsidR="00C12EB0" w:rsidRPr="00762E77" w:rsidRDefault="00C12EB0" w:rsidP="00A3131E">
      <w:pPr>
        <w:spacing w:after="0" w:line="360" w:lineRule="auto"/>
        <w:ind w:firstLine="567"/>
        <w:jc w:val="both"/>
        <w:rPr>
          <w:rFonts w:ascii="Times New Roman" w:hAnsi="Times New Roman"/>
          <w:sz w:val="28"/>
          <w:szCs w:val="28"/>
        </w:rPr>
      </w:pPr>
      <w:r w:rsidRPr="00762E77">
        <w:rPr>
          <w:rFonts w:ascii="Times New Roman" w:hAnsi="Times New Roman"/>
          <w:sz w:val="28"/>
          <w:szCs w:val="28"/>
        </w:rPr>
        <w:t xml:space="preserve">Гейміфікація, тобто використання елементів гри в навчальних </w:t>
      </w:r>
      <w:bookmarkStart w:id="0" w:name="_GoBack"/>
      <w:bookmarkEnd w:id="0"/>
      <w:r w:rsidRPr="00762E77">
        <w:rPr>
          <w:rFonts w:ascii="Times New Roman" w:hAnsi="Times New Roman"/>
          <w:sz w:val="28"/>
          <w:szCs w:val="28"/>
        </w:rPr>
        <w:t>цілях, може стимулювати учнів до досягнення навчальних цілей шляхом надання балів, досягнень та інших механік, характерних для ігор</w:t>
      </w:r>
      <w:r>
        <w:rPr>
          <w:rFonts w:ascii="Times New Roman" w:hAnsi="Times New Roman"/>
          <w:sz w:val="28"/>
          <w:szCs w:val="28"/>
        </w:rPr>
        <w:t xml:space="preserve"> </w:t>
      </w:r>
      <w:r w:rsidRPr="003D4401">
        <w:rPr>
          <w:rFonts w:ascii="Times New Roman" w:hAnsi="Times New Roman"/>
          <w:sz w:val="28"/>
          <w:szCs w:val="28"/>
        </w:rPr>
        <w:t>[</w:t>
      </w:r>
      <w:r>
        <w:rPr>
          <w:rFonts w:ascii="Times New Roman" w:hAnsi="Times New Roman"/>
          <w:sz w:val="28"/>
          <w:szCs w:val="28"/>
        </w:rPr>
        <w:t>1, с. 31</w:t>
      </w:r>
      <w:r w:rsidRPr="003D4401">
        <w:rPr>
          <w:rFonts w:ascii="Times New Roman" w:hAnsi="Times New Roman"/>
          <w:sz w:val="28"/>
          <w:szCs w:val="28"/>
        </w:rPr>
        <w:t>]</w:t>
      </w:r>
      <w:r w:rsidRPr="00762E77">
        <w:rPr>
          <w:rFonts w:ascii="Times New Roman" w:hAnsi="Times New Roman"/>
          <w:sz w:val="28"/>
          <w:szCs w:val="28"/>
        </w:rPr>
        <w:t>.</w:t>
      </w:r>
    </w:p>
    <w:p w:rsidR="00C12EB0" w:rsidRPr="00762E77" w:rsidRDefault="00C12EB0" w:rsidP="00A3131E">
      <w:pPr>
        <w:spacing w:after="0" w:line="360" w:lineRule="auto"/>
        <w:ind w:firstLine="567"/>
        <w:jc w:val="both"/>
        <w:rPr>
          <w:rFonts w:ascii="Times New Roman" w:hAnsi="Times New Roman"/>
          <w:sz w:val="28"/>
          <w:szCs w:val="28"/>
        </w:rPr>
      </w:pPr>
      <w:r w:rsidRPr="00762E77">
        <w:rPr>
          <w:rFonts w:ascii="Times New Roman" w:hAnsi="Times New Roman"/>
          <w:sz w:val="28"/>
          <w:szCs w:val="28"/>
        </w:rPr>
        <w:t>Однак, важливо мати чітку структуру занять та адекватно оцінювати ефективність використання ігрових технологій, щоб забезпечити їхню успішність у навчальному процесі. Зворотний зв'язок допомагає визначити, що працює добре, а що потребує покращень</w:t>
      </w:r>
      <w:r>
        <w:rPr>
          <w:rFonts w:ascii="Times New Roman" w:hAnsi="Times New Roman"/>
          <w:sz w:val="28"/>
          <w:szCs w:val="28"/>
        </w:rPr>
        <w:t xml:space="preserve"> </w:t>
      </w:r>
      <w:r w:rsidRPr="003D4401">
        <w:rPr>
          <w:rFonts w:ascii="Times New Roman" w:hAnsi="Times New Roman"/>
          <w:sz w:val="28"/>
          <w:szCs w:val="28"/>
        </w:rPr>
        <w:t>[</w:t>
      </w:r>
      <w:r>
        <w:rPr>
          <w:rFonts w:ascii="Times New Roman" w:hAnsi="Times New Roman"/>
          <w:sz w:val="28"/>
          <w:szCs w:val="28"/>
        </w:rPr>
        <w:t>5, с. 27</w:t>
      </w:r>
      <w:r w:rsidRPr="003D4401">
        <w:rPr>
          <w:rFonts w:ascii="Times New Roman" w:hAnsi="Times New Roman"/>
          <w:sz w:val="28"/>
          <w:szCs w:val="28"/>
        </w:rPr>
        <w:t>]</w:t>
      </w:r>
      <w:r w:rsidRPr="00762E77">
        <w:rPr>
          <w:rFonts w:ascii="Times New Roman" w:hAnsi="Times New Roman"/>
          <w:sz w:val="28"/>
          <w:szCs w:val="28"/>
        </w:rPr>
        <w:t>.</w:t>
      </w:r>
    </w:p>
    <w:p w:rsidR="00C12EB0" w:rsidRPr="001F3B00" w:rsidRDefault="00C12EB0" w:rsidP="002D411A">
      <w:pPr>
        <w:spacing w:after="0" w:line="360" w:lineRule="auto"/>
        <w:ind w:firstLine="567"/>
        <w:jc w:val="both"/>
        <w:rPr>
          <w:rFonts w:ascii="Times New Roman" w:hAnsi="Times New Roman"/>
          <w:i/>
          <w:sz w:val="28"/>
          <w:szCs w:val="28"/>
        </w:rPr>
      </w:pPr>
      <w:r w:rsidRPr="00762E77">
        <w:rPr>
          <w:rFonts w:ascii="Times New Roman" w:hAnsi="Times New Roman"/>
          <w:sz w:val="28"/>
          <w:szCs w:val="28"/>
        </w:rPr>
        <w:t xml:space="preserve">Щоб ігрова діяльність на уроці проходила ефективно і давала бажані результати, нею необхідно управляти, забезпечивши виконання таких </w:t>
      </w:r>
      <w:r w:rsidRPr="001F3B00">
        <w:rPr>
          <w:rFonts w:ascii="Times New Roman" w:hAnsi="Times New Roman"/>
          <w:i/>
          <w:sz w:val="28"/>
          <w:szCs w:val="28"/>
        </w:rPr>
        <w:t>педагогічних вимог:</w:t>
      </w:r>
    </w:p>
    <w:p w:rsidR="00C12EB0" w:rsidRPr="00762E77" w:rsidRDefault="00C12EB0" w:rsidP="002D411A">
      <w:pPr>
        <w:numPr>
          <w:ilvl w:val="0"/>
          <w:numId w:val="15"/>
        </w:numPr>
        <w:spacing w:after="0" w:line="360" w:lineRule="auto"/>
        <w:jc w:val="both"/>
        <w:rPr>
          <w:rFonts w:ascii="Times New Roman" w:hAnsi="Times New Roman"/>
          <w:sz w:val="28"/>
          <w:szCs w:val="28"/>
        </w:rPr>
      </w:pPr>
      <w:r w:rsidRPr="00762E77">
        <w:rPr>
          <w:rFonts w:ascii="Times New Roman" w:hAnsi="Times New Roman"/>
          <w:b/>
          <w:bCs/>
          <w:sz w:val="28"/>
          <w:szCs w:val="28"/>
        </w:rPr>
        <w:t>Створення комфортного середовища</w:t>
      </w:r>
      <w:r w:rsidRPr="00762E77">
        <w:rPr>
          <w:rFonts w:ascii="Times New Roman" w:hAnsi="Times New Roman"/>
          <w:sz w:val="28"/>
          <w:szCs w:val="28"/>
        </w:rPr>
        <w:t>: Забезпечення зручних умов для гри, акуратного та безпечного простору, де учні можуть вільно рухатися та взаємодіяти один з одним.</w:t>
      </w:r>
    </w:p>
    <w:p w:rsidR="00C12EB0" w:rsidRPr="00762E77" w:rsidRDefault="00C12EB0" w:rsidP="002D411A">
      <w:pPr>
        <w:numPr>
          <w:ilvl w:val="0"/>
          <w:numId w:val="15"/>
        </w:numPr>
        <w:spacing w:after="0" w:line="360" w:lineRule="auto"/>
        <w:jc w:val="both"/>
        <w:rPr>
          <w:rFonts w:ascii="Times New Roman" w:hAnsi="Times New Roman"/>
          <w:sz w:val="28"/>
          <w:szCs w:val="28"/>
        </w:rPr>
      </w:pPr>
      <w:r w:rsidRPr="00762E77">
        <w:rPr>
          <w:rFonts w:ascii="Times New Roman" w:hAnsi="Times New Roman"/>
          <w:b/>
          <w:bCs/>
          <w:sz w:val="28"/>
          <w:szCs w:val="28"/>
        </w:rPr>
        <w:t>Якісний вибір ігрових матеріалів</w:t>
      </w:r>
      <w:r w:rsidRPr="00762E77">
        <w:rPr>
          <w:rFonts w:ascii="Times New Roman" w:hAnsi="Times New Roman"/>
          <w:sz w:val="28"/>
          <w:szCs w:val="28"/>
        </w:rPr>
        <w:t>: Використання ігор із якісними матеріалами, які відповідають віковим особливостям учнів та сприяють їхньому розвитку.</w:t>
      </w:r>
    </w:p>
    <w:p w:rsidR="00C12EB0" w:rsidRPr="00762E77" w:rsidRDefault="00C12EB0" w:rsidP="002D411A">
      <w:pPr>
        <w:numPr>
          <w:ilvl w:val="0"/>
          <w:numId w:val="15"/>
        </w:numPr>
        <w:spacing w:after="0" w:line="360" w:lineRule="auto"/>
        <w:jc w:val="both"/>
        <w:rPr>
          <w:rFonts w:ascii="Times New Roman" w:hAnsi="Times New Roman"/>
          <w:sz w:val="28"/>
          <w:szCs w:val="28"/>
        </w:rPr>
      </w:pPr>
      <w:r w:rsidRPr="00762E77">
        <w:rPr>
          <w:rFonts w:ascii="Times New Roman" w:hAnsi="Times New Roman"/>
          <w:b/>
          <w:bCs/>
          <w:sz w:val="28"/>
          <w:szCs w:val="28"/>
        </w:rPr>
        <w:t>Різноманітність ігрових сценаріїв</w:t>
      </w:r>
      <w:r w:rsidRPr="00762E77">
        <w:rPr>
          <w:rFonts w:ascii="Times New Roman" w:hAnsi="Times New Roman"/>
          <w:sz w:val="28"/>
          <w:szCs w:val="28"/>
        </w:rPr>
        <w:t>: Забезпечення широкого спектру ігор та сценаріїв, що враховують індивідуальні інтереси та можливості кожного учня.</w:t>
      </w:r>
    </w:p>
    <w:p w:rsidR="00C12EB0" w:rsidRPr="00762E77" w:rsidRDefault="00C12EB0" w:rsidP="002D411A">
      <w:pPr>
        <w:numPr>
          <w:ilvl w:val="0"/>
          <w:numId w:val="15"/>
        </w:numPr>
        <w:spacing w:after="0" w:line="360" w:lineRule="auto"/>
        <w:jc w:val="both"/>
        <w:rPr>
          <w:rFonts w:ascii="Times New Roman" w:hAnsi="Times New Roman"/>
          <w:sz w:val="28"/>
          <w:szCs w:val="28"/>
        </w:rPr>
      </w:pPr>
      <w:r w:rsidRPr="00762E77">
        <w:rPr>
          <w:rFonts w:ascii="Times New Roman" w:hAnsi="Times New Roman"/>
          <w:b/>
          <w:bCs/>
          <w:sz w:val="28"/>
          <w:szCs w:val="28"/>
        </w:rPr>
        <w:t>Педагогічна підтримка ініціативи</w:t>
      </w:r>
      <w:r w:rsidRPr="00762E77">
        <w:rPr>
          <w:rFonts w:ascii="Times New Roman" w:hAnsi="Times New Roman"/>
          <w:sz w:val="28"/>
          <w:szCs w:val="28"/>
        </w:rPr>
        <w:t>: Стимулювання самостійності та творчості учнів, дозволяючи їм обирати ігрові сюжети та експериментувати з новими ідеями.</w:t>
      </w:r>
    </w:p>
    <w:p w:rsidR="00C12EB0" w:rsidRPr="00762E77" w:rsidRDefault="00C12EB0" w:rsidP="002D411A">
      <w:pPr>
        <w:numPr>
          <w:ilvl w:val="0"/>
          <w:numId w:val="15"/>
        </w:numPr>
        <w:spacing w:after="0" w:line="360" w:lineRule="auto"/>
        <w:jc w:val="both"/>
        <w:rPr>
          <w:rFonts w:ascii="Times New Roman" w:hAnsi="Times New Roman"/>
          <w:sz w:val="28"/>
          <w:szCs w:val="28"/>
        </w:rPr>
      </w:pPr>
      <w:r w:rsidRPr="00762E77">
        <w:rPr>
          <w:rFonts w:ascii="Times New Roman" w:hAnsi="Times New Roman"/>
          <w:b/>
          <w:bCs/>
          <w:sz w:val="28"/>
          <w:szCs w:val="28"/>
        </w:rPr>
        <w:t>Розвиток комунікативних навичок</w:t>
      </w:r>
      <w:r w:rsidRPr="00762E77">
        <w:rPr>
          <w:rFonts w:ascii="Times New Roman" w:hAnsi="Times New Roman"/>
          <w:sz w:val="28"/>
          <w:szCs w:val="28"/>
        </w:rPr>
        <w:t>: Створення умов для співпраці, взаємодії та обміну думками під час гри, що сприяє розвитку комунікативних вмінь учнів.</w:t>
      </w:r>
    </w:p>
    <w:p w:rsidR="00C12EB0" w:rsidRPr="00762E77" w:rsidRDefault="00C12EB0" w:rsidP="002D411A">
      <w:pPr>
        <w:numPr>
          <w:ilvl w:val="0"/>
          <w:numId w:val="15"/>
        </w:numPr>
        <w:spacing w:after="0" w:line="360" w:lineRule="auto"/>
        <w:jc w:val="both"/>
        <w:rPr>
          <w:rFonts w:ascii="Times New Roman" w:hAnsi="Times New Roman"/>
          <w:sz w:val="28"/>
          <w:szCs w:val="28"/>
        </w:rPr>
      </w:pPr>
      <w:r w:rsidRPr="00762E77">
        <w:rPr>
          <w:rFonts w:ascii="Times New Roman" w:hAnsi="Times New Roman"/>
          <w:b/>
          <w:bCs/>
          <w:sz w:val="28"/>
          <w:szCs w:val="28"/>
        </w:rPr>
        <w:t>Ігрове використання інтерактивних технологій</w:t>
      </w:r>
      <w:r w:rsidRPr="00762E77">
        <w:rPr>
          <w:rFonts w:ascii="Times New Roman" w:hAnsi="Times New Roman"/>
          <w:sz w:val="28"/>
          <w:szCs w:val="28"/>
        </w:rPr>
        <w:t>: Використання сучасних ігрових технологій, таких як комп'ютерні ігри або планшети, які можуть залучити увагу молодших школярів та сприяти їхньому розвитку.</w:t>
      </w:r>
    </w:p>
    <w:p w:rsidR="00C12EB0" w:rsidRPr="00762E77" w:rsidRDefault="00C12EB0" w:rsidP="00A37CA6">
      <w:pPr>
        <w:numPr>
          <w:ilvl w:val="0"/>
          <w:numId w:val="15"/>
        </w:numPr>
        <w:spacing w:after="0" w:line="360" w:lineRule="auto"/>
        <w:jc w:val="both"/>
        <w:rPr>
          <w:rFonts w:ascii="Times New Roman" w:hAnsi="Times New Roman"/>
          <w:sz w:val="28"/>
          <w:szCs w:val="28"/>
        </w:rPr>
      </w:pPr>
      <w:r w:rsidRPr="00762E77">
        <w:rPr>
          <w:rFonts w:ascii="Times New Roman" w:hAnsi="Times New Roman"/>
          <w:b/>
          <w:bCs/>
          <w:sz w:val="28"/>
          <w:szCs w:val="28"/>
        </w:rPr>
        <w:t>Врахування індивідуальних особливостей</w:t>
      </w:r>
      <w:r w:rsidRPr="00762E77">
        <w:rPr>
          <w:rFonts w:ascii="Times New Roman" w:hAnsi="Times New Roman"/>
          <w:sz w:val="28"/>
          <w:szCs w:val="28"/>
        </w:rPr>
        <w:t>: Підбір ігор та завдань, що враховують індивідуальні особливості кожного учня, забезпечує ефективну організацію ігрової діяльності та підвищує загальний рівень зацікавленості та успішності навчання.</w:t>
      </w:r>
    </w:p>
    <w:p w:rsidR="00C12EB0" w:rsidRPr="00762E77" w:rsidRDefault="00C12EB0" w:rsidP="00A37CA6">
      <w:pPr>
        <w:spacing w:after="0" w:line="360" w:lineRule="auto"/>
        <w:ind w:firstLine="567"/>
        <w:jc w:val="both"/>
        <w:rPr>
          <w:rFonts w:ascii="Times New Roman" w:hAnsi="Times New Roman"/>
          <w:sz w:val="28"/>
          <w:szCs w:val="28"/>
        </w:rPr>
      </w:pPr>
      <w:r w:rsidRPr="00762E77">
        <w:rPr>
          <w:rFonts w:ascii="Times New Roman" w:hAnsi="Times New Roman"/>
          <w:sz w:val="28"/>
          <w:szCs w:val="28"/>
        </w:rPr>
        <w:t>Інтерес до вивчення інформатики багато в чому залежить від того, як саме  проходять уроки. Навіть на найкращих уроках елемент обов'язковості збереже розвиток захопленості предметом. Тому на інформатиці потрібно якнайширше застосовувати нетрадиційні освітні технології. Загалом, ігрові технології на уроках інформатики можуть значно збагатити навчальний процес та сприяти розвитку різних аспектів навчальної діяльності учнів.</w:t>
      </w:r>
    </w:p>
    <w:p w:rsidR="00C12EB0" w:rsidRPr="00762E77" w:rsidRDefault="00C12EB0" w:rsidP="00A37CA6">
      <w:pPr>
        <w:spacing w:after="0" w:line="360" w:lineRule="auto"/>
        <w:ind w:firstLine="567"/>
        <w:jc w:val="both"/>
        <w:rPr>
          <w:rFonts w:ascii="Times New Roman" w:hAnsi="Times New Roman"/>
          <w:sz w:val="28"/>
          <w:szCs w:val="28"/>
        </w:rPr>
      </w:pPr>
      <w:r w:rsidRPr="00762E77">
        <w:rPr>
          <w:rFonts w:ascii="Times New Roman" w:hAnsi="Times New Roman"/>
          <w:sz w:val="28"/>
          <w:szCs w:val="28"/>
        </w:rPr>
        <w:t xml:space="preserve">Отже, можемо зробити висновок, що застосування ігрових технологій на уроках інформатики в початковій школі важливе з кількох причин. </w:t>
      </w:r>
    </w:p>
    <w:p w:rsidR="00C12EB0" w:rsidRPr="00762E77" w:rsidRDefault="00C12EB0" w:rsidP="00A37CA6">
      <w:pPr>
        <w:spacing w:after="0" w:line="360" w:lineRule="auto"/>
        <w:ind w:firstLine="567"/>
        <w:jc w:val="both"/>
        <w:rPr>
          <w:rFonts w:ascii="Times New Roman" w:hAnsi="Times New Roman"/>
          <w:sz w:val="28"/>
          <w:szCs w:val="28"/>
        </w:rPr>
      </w:pPr>
      <w:r w:rsidRPr="00762E77">
        <w:rPr>
          <w:rFonts w:ascii="Times New Roman" w:hAnsi="Times New Roman"/>
          <w:sz w:val="28"/>
          <w:szCs w:val="28"/>
        </w:rPr>
        <w:t>По-перше, ігри можуть значно підвищити зацікавленість учнів у навчанні, роблячи процес більш привабливим та цікавим. Вони стимулюють активну участь та сприяють розвитку різних навичок, таких як логічне мислення, творчість та проблемне мислення</w:t>
      </w:r>
      <w:r>
        <w:rPr>
          <w:rFonts w:ascii="Times New Roman" w:hAnsi="Times New Roman"/>
          <w:sz w:val="28"/>
          <w:szCs w:val="28"/>
        </w:rPr>
        <w:t xml:space="preserve"> </w:t>
      </w:r>
      <w:r w:rsidRPr="003D4401">
        <w:rPr>
          <w:rFonts w:ascii="Times New Roman" w:hAnsi="Times New Roman"/>
          <w:sz w:val="28"/>
          <w:szCs w:val="28"/>
        </w:rPr>
        <w:t>[</w:t>
      </w:r>
      <w:r>
        <w:rPr>
          <w:rFonts w:ascii="Times New Roman" w:hAnsi="Times New Roman"/>
          <w:sz w:val="28"/>
          <w:szCs w:val="28"/>
        </w:rPr>
        <w:t>6, с. 25</w:t>
      </w:r>
      <w:r w:rsidRPr="003D4401">
        <w:rPr>
          <w:rFonts w:ascii="Times New Roman" w:hAnsi="Times New Roman"/>
          <w:sz w:val="28"/>
          <w:szCs w:val="28"/>
        </w:rPr>
        <w:t>]</w:t>
      </w:r>
      <w:r w:rsidRPr="00762E77">
        <w:rPr>
          <w:rFonts w:ascii="Times New Roman" w:hAnsi="Times New Roman"/>
          <w:sz w:val="28"/>
          <w:szCs w:val="28"/>
        </w:rPr>
        <w:t>.</w:t>
      </w:r>
    </w:p>
    <w:p w:rsidR="00C12EB0" w:rsidRPr="00762E77" w:rsidRDefault="00C12EB0" w:rsidP="00A37CA6">
      <w:pPr>
        <w:spacing w:after="0" w:line="360" w:lineRule="auto"/>
        <w:ind w:firstLine="567"/>
        <w:jc w:val="both"/>
        <w:rPr>
          <w:rFonts w:ascii="Times New Roman" w:hAnsi="Times New Roman"/>
          <w:sz w:val="28"/>
          <w:szCs w:val="28"/>
        </w:rPr>
      </w:pPr>
      <w:r w:rsidRPr="00762E77">
        <w:rPr>
          <w:rFonts w:ascii="Times New Roman" w:hAnsi="Times New Roman"/>
          <w:sz w:val="28"/>
          <w:szCs w:val="28"/>
        </w:rPr>
        <w:t xml:space="preserve">Крім того, ігрові технології дозволяють індивідуалізувати навчання, враховуючи різний темп та потреби учнів. Вони також сприяють розвитку соціальних навичок, таких як співпраця, комунікація та взаємодія в групі. </w:t>
      </w:r>
    </w:p>
    <w:p w:rsidR="00C12EB0" w:rsidRPr="00762E77" w:rsidRDefault="00C12EB0" w:rsidP="00A37CA6">
      <w:pPr>
        <w:spacing w:after="0" w:line="360" w:lineRule="auto"/>
        <w:ind w:firstLine="567"/>
        <w:jc w:val="both"/>
        <w:rPr>
          <w:rFonts w:ascii="Times New Roman" w:hAnsi="Times New Roman"/>
          <w:sz w:val="28"/>
          <w:szCs w:val="28"/>
        </w:rPr>
      </w:pPr>
      <w:r w:rsidRPr="00762E77">
        <w:rPr>
          <w:rFonts w:ascii="Times New Roman" w:hAnsi="Times New Roman"/>
          <w:sz w:val="28"/>
          <w:szCs w:val="28"/>
        </w:rPr>
        <w:t>Крім того, використання ігор може сприяти кращому засвоєнню матеріалу через візуальну та інтерактивну форму подання інформації. У цілому, ігрові технології не лише роблять навчання більш цікавим та захопливим для учнів, але й сприяють більш ефективному та глибокому засвоєнню інформації.</w:t>
      </w:r>
    </w:p>
    <w:p w:rsidR="00C12EB0" w:rsidRPr="00762E77" w:rsidRDefault="00C12EB0" w:rsidP="00A807D1">
      <w:pPr>
        <w:spacing w:after="0" w:line="360" w:lineRule="auto"/>
        <w:ind w:firstLine="567"/>
        <w:rPr>
          <w:rFonts w:ascii="Times New Roman" w:hAnsi="Times New Roman"/>
          <w:sz w:val="28"/>
          <w:szCs w:val="28"/>
        </w:rPr>
      </w:pPr>
    </w:p>
    <w:p w:rsidR="00C12EB0" w:rsidRPr="00762E77" w:rsidRDefault="00C12EB0" w:rsidP="00A807D1">
      <w:pPr>
        <w:spacing w:after="0" w:line="360" w:lineRule="auto"/>
        <w:ind w:firstLine="567"/>
        <w:rPr>
          <w:rFonts w:ascii="Times New Roman" w:hAnsi="Times New Roman"/>
          <w:sz w:val="28"/>
          <w:szCs w:val="28"/>
        </w:rPr>
      </w:pPr>
    </w:p>
    <w:p w:rsidR="00C12EB0" w:rsidRPr="00762E77" w:rsidRDefault="00C12EB0" w:rsidP="00A807D1">
      <w:pPr>
        <w:spacing w:after="0" w:line="360" w:lineRule="auto"/>
        <w:rPr>
          <w:rFonts w:ascii="Times New Roman" w:hAnsi="Times New Roman"/>
          <w:b/>
          <w:sz w:val="28"/>
          <w:szCs w:val="28"/>
        </w:rPr>
      </w:pPr>
      <w:r w:rsidRPr="00762E77">
        <w:rPr>
          <w:rFonts w:ascii="Times New Roman" w:hAnsi="Times New Roman"/>
          <w:b/>
          <w:sz w:val="28"/>
          <w:szCs w:val="28"/>
        </w:rPr>
        <w:t>ЛІТЕРАТУРА:</w:t>
      </w:r>
    </w:p>
    <w:p w:rsidR="00C12EB0" w:rsidRDefault="00C12EB0" w:rsidP="004B5D05">
      <w:pPr>
        <w:pStyle w:val="ListParagraph"/>
        <w:numPr>
          <w:ilvl w:val="0"/>
          <w:numId w:val="17"/>
        </w:numPr>
        <w:tabs>
          <w:tab w:val="left" w:pos="993"/>
        </w:tabs>
        <w:spacing w:after="0" w:line="360" w:lineRule="auto"/>
        <w:ind w:left="0" w:firstLine="567"/>
        <w:jc w:val="both"/>
        <w:rPr>
          <w:rFonts w:ascii="Times New Roman" w:hAnsi="Times New Roman"/>
          <w:sz w:val="28"/>
          <w:szCs w:val="28"/>
        </w:rPr>
      </w:pPr>
      <w:r w:rsidRPr="00762E77">
        <w:rPr>
          <w:rFonts w:ascii="Times New Roman" w:hAnsi="Times New Roman"/>
          <w:sz w:val="28"/>
          <w:szCs w:val="28"/>
        </w:rPr>
        <w:t xml:space="preserve">Буяк Р. Р. Навчаємо граючи. Ігровий метод навчання в початкових класах / Р. Р. Буяк // Початкове навчання та виховання. – 2016. – № 25– 26. – С. 26–52. </w:t>
      </w:r>
    </w:p>
    <w:p w:rsidR="00C12EB0" w:rsidRPr="00762E77" w:rsidRDefault="00C12EB0" w:rsidP="004B5D05">
      <w:pPr>
        <w:pStyle w:val="ListParagraph"/>
        <w:numPr>
          <w:ilvl w:val="0"/>
          <w:numId w:val="17"/>
        </w:numPr>
        <w:tabs>
          <w:tab w:val="left" w:pos="993"/>
        </w:tabs>
        <w:spacing w:after="0" w:line="360" w:lineRule="auto"/>
        <w:ind w:left="0" w:firstLine="567"/>
        <w:jc w:val="both"/>
        <w:rPr>
          <w:rFonts w:ascii="Times New Roman" w:hAnsi="Times New Roman"/>
          <w:sz w:val="28"/>
          <w:szCs w:val="28"/>
        </w:rPr>
      </w:pPr>
      <w:r w:rsidRPr="00762E77">
        <w:rPr>
          <w:rFonts w:ascii="Times New Roman" w:hAnsi="Times New Roman"/>
          <w:sz w:val="28"/>
          <w:szCs w:val="28"/>
        </w:rPr>
        <w:t xml:space="preserve">ВишковськийІ.С. Гра як метод активізації пізнавальної діяльності. Психолог. 2004. № 21–22. 114 с. </w:t>
      </w:r>
    </w:p>
    <w:p w:rsidR="00C12EB0" w:rsidRPr="00762E77" w:rsidRDefault="00C12EB0" w:rsidP="004B5D05">
      <w:pPr>
        <w:pStyle w:val="ListParagraph"/>
        <w:numPr>
          <w:ilvl w:val="0"/>
          <w:numId w:val="17"/>
        </w:numPr>
        <w:tabs>
          <w:tab w:val="left" w:pos="993"/>
        </w:tabs>
        <w:spacing w:after="0" w:line="360" w:lineRule="auto"/>
        <w:ind w:left="0" w:firstLine="567"/>
        <w:jc w:val="both"/>
        <w:rPr>
          <w:rFonts w:ascii="Times New Roman" w:hAnsi="Times New Roman"/>
          <w:sz w:val="28"/>
          <w:szCs w:val="28"/>
        </w:rPr>
      </w:pPr>
      <w:r w:rsidRPr="00762E77">
        <w:rPr>
          <w:rFonts w:ascii="Times New Roman" w:hAnsi="Times New Roman"/>
          <w:sz w:val="28"/>
          <w:szCs w:val="28"/>
        </w:rPr>
        <w:t>Глинський Я.М. Особливості викладання інформатики в школі на сучасному етапі: [навч. посібник] / Я.М. Глинський, А.В. Ряжська. – Національний університет „Львівська політехніка”, 2005 . –125с.</w:t>
      </w:r>
    </w:p>
    <w:p w:rsidR="00C12EB0" w:rsidRPr="00762E77" w:rsidRDefault="00C12EB0" w:rsidP="004B5D05">
      <w:pPr>
        <w:pStyle w:val="ListParagraph"/>
        <w:numPr>
          <w:ilvl w:val="0"/>
          <w:numId w:val="17"/>
        </w:numPr>
        <w:tabs>
          <w:tab w:val="left" w:pos="993"/>
        </w:tabs>
        <w:spacing w:after="0" w:line="360" w:lineRule="auto"/>
        <w:ind w:left="0" w:firstLine="567"/>
        <w:jc w:val="both"/>
        <w:rPr>
          <w:rFonts w:ascii="Times New Roman" w:hAnsi="Times New Roman"/>
          <w:sz w:val="28"/>
          <w:szCs w:val="28"/>
        </w:rPr>
      </w:pPr>
      <w:r w:rsidRPr="00762E77">
        <w:rPr>
          <w:rFonts w:ascii="Times New Roman" w:hAnsi="Times New Roman"/>
          <w:sz w:val="28"/>
          <w:szCs w:val="28"/>
        </w:rPr>
        <w:t>Гриценко С.В. Використання ігрової діяльності у навчальному процесі. Початкове навчання та виховання. 2018. № 34. С. 12–19.</w:t>
      </w:r>
    </w:p>
    <w:p w:rsidR="00C12EB0" w:rsidRPr="00762E77" w:rsidRDefault="00C12EB0" w:rsidP="004B5D05">
      <w:pPr>
        <w:pStyle w:val="ListParagraph"/>
        <w:numPr>
          <w:ilvl w:val="0"/>
          <w:numId w:val="17"/>
        </w:numPr>
        <w:tabs>
          <w:tab w:val="left" w:pos="993"/>
        </w:tabs>
        <w:spacing w:after="0" w:line="360" w:lineRule="auto"/>
        <w:ind w:left="0" w:firstLine="567"/>
        <w:jc w:val="both"/>
        <w:rPr>
          <w:rFonts w:ascii="Times New Roman" w:hAnsi="Times New Roman"/>
          <w:sz w:val="28"/>
          <w:szCs w:val="28"/>
        </w:rPr>
      </w:pPr>
      <w:r w:rsidRPr="00762E77">
        <w:rPr>
          <w:rFonts w:ascii="Times New Roman" w:hAnsi="Times New Roman"/>
          <w:sz w:val="28"/>
          <w:szCs w:val="28"/>
        </w:rPr>
        <w:t>Кудикіна Н. Ігрова діяльність у початковій освіті / Н. Кудикіна // Відкритий урок. – 2009. – №5-6. – С. 27–32</w:t>
      </w:r>
    </w:p>
    <w:p w:rsidR="00C12EB0" w:rsidRPr="00762E77" w:rsidRDefault="00C12EB0" w:rsidP="004B5D05">
      <w:pPr>
        <w:pStyle w:val="ListParagraph"/>
        <w:numPr>
          <w:ilvl w:val="0"/>
          <w:numId w:val="17"/>
        </w:numPr>
        <w:tabs>
          <w:tab w:val="left" w:pos="993"/>
        </w:tabs>
        <w:spacing w:after="0" w:line="360" w:lineRule="auto"/>
        <w:ind w:left="0" w:firstLine="567"/>
        <w:jc w:val="both"/>
        <w:rPr>
          <w:rFonts w:ascii="Times New Roman" w:hAnsi="Times New Roman"/>
          <w:sz w:val="28"/>
          <w:szCs w:val="28"/>
        </w:rPr>
      </w:pPr>
      <w:r w:rsidRPr="00762E77">
        <w:rPr>
          <w:rFonts w:ascii="Times New Roman" w:hAnsi="Times New Roman"/>
          <w:sz w:val="28"/>
          <w:szCs w:val="28"/>
        </w:rPr>
        <w:t>МішкуроваВ.Ф. Використання гри для активізації навчальновиховного процесу: [навч. посібник] / В.Ф. Мішкурова, М.І. Пащенко. – К.: Наук. світ, 2018. –270 с.</w:t>
      </w:r>
    </w:p>
    <w:p w:rsidR="00C12EB0" w:rsidRPr="00762E77" w:rsidRDefault="00C12EB0" w:rsidP="00A807D1">
      <w:pPr>
        <w:spacing w:after="0" w:line="360" w:lineRule="auto"/>
        <w:jc w:val="both"/>
        <w:rPr>
          <w:rFonts w:ascii="Times New Roman" w:hAnsi="Times New Roman"/>
          <w:sz w:val="28"/>
          <w:szCs w:val="28"/>
        </w:rPr>
      </w:pPr>
    </w:p>
    <w:p w:rsidR="00C12EB0" w:rsidRPr="00762E77" w:rsidRDefault="00C12EB0" w:rsidP="00A807D1">
      <w:pPr>
        <w:spacing w:after="0" w:line="360" w:lineRule="auto"/>
        <w:jc w:val="right"/>
        <w:rPr>
          <w:rFonts w:ascii="Times New Roman" w:hAnsi="Times New Roman"/>
          <w:b/>
          <w:sz w:val="28"/>
          <w:szCs w:val="28"/>
        </w:rPr>
      </w:pPr>
      <w:r w:rsidRPr="00762E77">
        <w:rPr>
          <w:rFonts w:ascii="Times New Roman" w:hAnsi="Times New Roman"/>
          <w:b/>
          <w:sz w:val="28"/>
          <w:szCs w:val="28"/>
        </w:rPr>
        <w:t>Науковий керівник:</w:t>
      </w:r>
    </w:p>
    <w:p w:rsidR="00C12EB0" w:rsidRPr="00762E77" w:rsidRDefault="00C12EB0" w:rsidP="00A807D1">
      <w:pPr>
        <w:spacing w:after="0" w:line="360" w:lineRule="auto"/>
        <w:jc w:val="right"/>
        <w:rPr>
          <w:rFonts w:ascii="Times New Roman" w:hAnsi="Times New Roman"/>
          <w:sz w:val="28"/>
          <w:szCs w:val="28"/>
        </w:rPr>
      </w:pPr>
      <w:r w:rsidRPr="00762E77">
        <w:rPr>
          <w:rFonts w:ascii="Times New Roman" w:hAnsi="Times New Roman"/>
          <w:sz w:val="28"/>
          <w:szCs w:val="28"/>
        </w:rPr>
        <w:t>кандидат педагогічних наук, доцент Мойко Оксана Степанівна</w:t>
      </w:r>
      <w:r>
        <w:rPr>
          <w:rFonts w:ascii="Times New Roman" w:hAnsi="Times New Roman"/>
          <w:sz w:val="28"/>
          <w:szCs w:val="28"/>
        </w:rPr>
        <w:t xml:space="preserve">. </w:t>
      </w:r>
    </w:p>
    <w:sectPr w:rsidR="00C12EB0" w:rsidRPr="00762E77" w:rsidSect="00BE7FC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C46"/>
    <w:multiLevelType w:val="hybridMultilevel"/>
    <w:tmpl w:val="7F10E696"/>
    <w:lvl w:ilvl="0" w:tplc="C95431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7B13DD2"/>
    <w:multiLevelType w:val="multilevel"/>
    <w:tmpl w:val="B4629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0BF146A"/>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61F2C9A"/>
    <w:multiLevelType w:val="hybridMultilevel"/>
    <w:tmpl w:val="9EDE48C2"/>
    <w:lvl w:ilvl="0" w:tplc="0419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28E628CD"/>
    <w:multiLevelType w:val="hybridMultilevel"/>
    <w:tmpl w:val="071AD05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2BF80382"/>
    <w:multiLevelType w:val="hybridMultilevel"/>
    <w:tmpl w:val="238E88F6"/>
    <w:lvl w:ilvl="0" w:tplc="7E90E87A">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EA77A9A"/>
    <w:multiLevelType w:val="hybridMultilevel"/>
    <w:tmpl w:val="53B833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56944B6"/>
    <w:multiLevelType w:val="hybridMultilevel"/>
    <w:tmpl w:val="794A902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4E880780"/>
    <w:multiLevelType w:val="hybridMultilevel"/>
    <w:tmpl w:val="E7DEEEB6"/>
    <w:lvl w:ilvl="0" w:tplc="C954318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558E5E47"/>
    <w:multiLevelType w:val="hybridMultilevel"/>
    <w:tmpl w:val="4A02999E"/>
    <w:lvl w:ilvl="0" w:tplc="C95431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6134F2D"/>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5E510777"/>
    <w:multiLevelType w:val="hybridMultilevel"/>
    <w:tmpl w:val="3E6E554C"/>
    <w:lvl w:ilvl="0" w:tplc="C954318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6225600E"/>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67AF7DF9"/>
    <w:multiLevelType w:val="hybridMultilevel"/>
    <w:tmpl w:val="363031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C3155D5"/>
    <w:multiLevelType w:val="hybridMultilevel"/>
    <w:tmpl w:val="44EEBAE6"/>
    <w:lvl w:ilvl="0" w:tplc="FEBE5DFE">
      <w:start w:val="1"/>
      <w:numFmt w:val="decimal"/>
      <w:lvlText w:val="%1."/>
      <w:lvlJc w:val="center"/>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79573E3A"/>
    <w:multiLevelType w:val="multilevel"/>
    <w:tmpl w:val="0C789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A364790"/>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5"/>
  </w:num>
  <w:num w:numId="2">
    <w:abstractNumId w:val="15"/>
  </w:num>
  <w:num w:numId="3">
    <w:abstractNumId w:val="13"/>
  </w:num>
  <w:num w:numId="4">
    <w:abstractNumId w:val="14"/>
  </w:num>
  <w:num w:numId="5">
    <w:abstractNumId w:val="16"/>
  </w:num>
  <w:num w:numId="6">
    <w:abstractNumId w:val="0"/>
  </w:num>
  <w:num w:numId="7">
    <w:abstractNumId w:val="6"/>
  </w:num>
  <w:num w:numId="8">
    <w:abstractNumId w:val="12"/>
  </w:num>
  <w:num w:numId="9">
    <w:abstractNumId w:val="10"/>
  </w:num>
  <w:num w:numId="10">
    <w:abstractNumId w:val="2"/>
  </w:num>
  <w:num w:numId="11">
    <w:abstractNumId w:val="4"/>
  </w:num>
  <w:num w:numId="12">
    <w:abstractNumId w:val="8"/>
  </w:num>
  <w:num w:numId="13">
    <w:abstractNumId w:val="11"/>
  </w:num>
  <w:num w:numId="14">
    <w:abstractNumId w:val="3"/>
  </w:num>
  <w:num w:numId="15">
    <w:abstractNumId w:val="1"/>
  </w:num>
  <w:num w:numId="16">
    <w:abstractNumId w:val="9"/>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7FD1"/>
    <w:rsid w:val="00084016"/>
    <w:rsid w:val="000A7916"/>
    <w:rsid w:val="000E2C9B"/>
    <w:rsid w:val="00147F73"/>
    <w:rsid w:val="00152269"/>
    <w:rsid w:val="001F3B00"/>
    <w:rsid w:val="00226922"/>
    <w:rsid w:val="00280671"/>
    <w:rsid w:val="002D411A"/>
    <w:rsid w:val="00323E5F"/>
    <w:rsid w:val="003B11FE"/>
    <w:rsid w:val="003D4401"/>
    <w:rsid w:val="003F6881"/>
    <w:rsid w:val="004466AF"/>
    <w:rsid w:val="0048796F"/>
    <w:rsid w:val="004B5D05"/>
    <w:rsid w:val="004D10DD"/>
    <w:rsid w:val="004F3E96"/>
    <w:rsid w:val="00620302"/>
    <w:rsid w:val="00650AC7"/>
    <w:rsid w:val="006D5C91"/>
    <w:rsid w:val="00755C40"/>
    <w:rsid w:val="007609D3"/>
    <w:rsid w:val="00762E77"/>
    <w:rsid w:val="008E4908"/>
    <w:rsid w:val="008F1DB5"/>
    <w:rsid w:val="00927FD1"/>
    <w:rsid w:val="00945F57"/>
    <w:rsid w:val="00953DB4"/>
    <w:rsid w:val="00964DB5"/>
    <w:rsid w:val="00965E38"/>
    <w:rsid w:val="009820F0"/>
    <w:rsid w:val="009924D3"/>
    <w:rsid w:val="009E298E"/>
    <w:rsid w:val="00A020BD"/>
    <w:rsid w:val="00A07B81"/>
    <w:rsid w:val="00A3131E"/>
    <w:rsid w:val="00A37CA6"/>
    <w:rsid w:val="00A807D1"/>
    <w:rsid w:val="00B07F68"/>
    <w:rsid w:val="00B3308C"/>
    <w:rsid w:val="00BE7FC0"/>
    <w:rsid w:val="00C00D21"/>
    <w:rsid w:val="00C12EB0"/>
    <w:rsid w:val="00C86893"/>
    <w:rsid w:val="00C90BE2"/>
    <w:rsid w:val="00CB4D66"/>
    <w:rsid w:val="00CC7FC2"/>
    <w:rsid w:val="00D03147"/>
    <w:rsid w:val="00D036E8"/>
    <w:rsid w:val="00D34320"/>
    <w:rsid w:val="00D8415E"/>
    <w:rsid w:val="00EA0534"/>
    <w:rsid w:val="00EA246B"/>
    <w:rsid w:val="00EB0DA1"/>
    <w:rsid w:val="00EE5518"/>
    <w:rsid w:val="00F346C0"/>
    <w:rsid w:val="00F624A9"/>
    <w:rsid w:val="00FA46E6"/>
    <w:rsid w:val="00FB53F5"/>
    <w:rsid w:val="00FD7CD2"/>
    <w:rsid w:val="00FE23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4A9"/>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27FD1"/>
    <w:rPr>
      <w:rFonts w:ascii="Times New Roman" w:hAnsi="Times New Roman"/>
      <w:sz w:val="24"/>
      <w:szCs w:val="24"/>
    </w:rPr>
  </w:style>
  <w:style w:type="character" w:customStyle="1" w:styleId="markedcontent">
    <w:name w:val="markedcontent"/>
    <w:basedOn w:val="DefaultParagraphFont"/>
    <w:uiPriority w:val="99"/>
    <w:rsid w:val="00A07B81"/>
    <w:rPr>
      <w:rFonts w:cs="Times New Roman"/>
    </w:rPr>
  </w:style>
  <w:style w:type="character" w:styleId="Hyperlink">
    <w:name w:val="Hyperlink"/>
    <w:basedOn w:val="DefaultParagraphFont"/>
    <w:uiPriority w:val="99"/>
    <w:rsid w:val="009820F0"/>
    <w:rPr>
      <w:rFonts w:cs="Times New Roman"/>
      <w:color w:val="0000FF"/>
      <w:u w:val="single"/>
    </w:rPr>
  </w:style>
  <w:style w:type="paragraph" w:styleId="ListParagraph">
    <w:name w:val="List Paragraph"/>
    <w:basedOn w:val="Normal"/>
    <w:uiPriority w:val="99"/>
    <w:qFormat/>
    <w:rsid w:val="00147F73"/>
    <w:pPr>
      <w:ind w:left="720"/>
      <w:contextualSpacing/>
    </w:pPr>
  </w:style>
</w:styles>
</file>

<file path=word/webSettings.xml><?xml version="1.0" encoding="utf-8"?>
<w:webSettings xmlns:r="http://schemas.openxmlformats.org/officeDocument/2006/relationships" xmlns:w="http://schemas.openxmlformats.org/wordprocessingml/2006/main">
  <w:divs>
    <w:div w:id="1571190392">
      <w:marLeft w:val="0"/>
      <w:marRight w:val="0"/>
      <w:marTop w:val="0"/>
      <w:marBottom w:val="0"/>
      <w:divBdr>
        <w:top w:val="none" w:sz="0" w:space="0" w:color="auto"/>
        <w:left w:val="none" w:sz="0" w:space="0" w:color="auto"/>
        <w:bottom w:val="none" w:sz="0" w:space="0" w:color="auto"/>
        <w:right w:val="none" w:sz="0" w:space="0" w:color="auto"/>
      </w:divBdr>
    </w:div>
    <w:div w:id="1571190393">
      <w:marLeft w:val="0"/>
      <w:marRight w:val="0"/>
      <w:marTop w:val="0"/>
      <w:marBottom w:val="0"/>
      <w:divBdr>
        <w:top w:val="none" w:sz="0" w:space="0" w:color="auto"/>
        <w:left w:val="none" w:sz="0" w:space="0" w:color="auto"/>
        <w:bottom w:val="none" w:sz="0" w:space="0" w:color="auto"/>
        <w:right w:val="none" w:sz="0" w:space="0" w:color="auto"/>
      </w:divBdr>
      <w:divsChild>
        <w:div w:id="1571190427">
          <w:marLeft w:val="0"/>
          <w:marRight w:val="0"/>
          <w:marTop w:val="0"/>
          <w:marBottom w:val="0"/>
          <w:divBdr>
            <w:top w:val="single" w:sz="2" w:space="0" w:color="E3E3E3"/>
            <w:left w:val="single" w:sz="2" w:space="0" w:color="E3E3E3"/>
            <w:bottom w:val="single" w:sz="2" w:space="0" w:color="E3E3E3"/>
            <w:right w:val="single" w:sz="2" w:space="0" w:color="E3E3E3"/>
          </w:divBdr>
          <w:divsChild>
            <w:div w:id="1571190389">
              <w:marLeft w:val="0"/>
              <w:marRight w:val="0"/>
              <w:marTop w:val="0"/>
              <w:marBottom w:val="0"/>
              <w:divBdr>
                <w:top w:val="single" w:sz="2" w:space="0" w:color="E3E3E3"/>
                <w:left w:val="single" w:sz="2" w:space="0" w:color="E3E3E3"/>
                <w:bottom w:val="single" w:sz="2" w:space="0" w:color="E3E3E3"/>
                <w:right w:val="single" w:sz="2" w:space="0" w:color="E3E3E3"/>
              </w:divBdr>
              <w:divsChild>
                <w:div w:id="1571190468">
                  <w:marLeft w:val="0"/>
                  <w:marRight w:val="0"/>
                  <w:marTop w:val="0"/>
                  <w:marBottom w:val="0"/>
                  <w:divBdr>
                    <w:top w:val="single" w:sz="2" w:space="0" w:color="E3E3E3"/>
                    <w:left w:val="single" w:sz="2" w:space="0" w:color="E3E3E3"/>
                    <w:bottom w:val="single" w:sz="2" w:space="0" w:color="E3E3E3"/>
                    <w:right w:val="single" w:sz="2" w:space="0" w:color="E3E3E3"/>
                  </w:divBdr>
                  <w:divsChild>
                    <w:div w:id="1571190461">
                      <w:marLeft w:val="0"/>
                      <w:marRight w:val="0"/>
                      <w:marTop w:val="0"/>
                      <w:marBottom w:val="0"/>
                      <w:divBdr>
                        <w:top w:val="single" w:sz="2" w:space="0" w:color="E3E3E3"/>
                        <w:left w:val="single" w:sz="2" w:space="0" w:color="E3E3E3"/>
                        <w:bottom w:val="single" w:sz="2" w:space="0" w:color="E3E3E3"/>
                        <w:right w:val="single" w:sz="2" w:space="0" w:color="E3E3E3"/>
                      </w:divBdr>
                      <w:divsChild>
                        <w:div w:id="1571190398">
                          <w:marLeft w:val="0"/>
                          <w:marRight w:val="0"/>
                          <w:marTop w:val="0"/>
                          <w:marBottom w:val="0"/>
                          <w:divBdr>
                            <w:top w:val="single" w:sz="2" w:space="0" w:color="E3E3E3"/>
                            <w:left w:val="single" w:sz="2" w:space="0" w:color="E3E3E3"/>
                            <w:bottom w:val="single" w:sz="2" w:space="0" w:color="E3E3E3"/>
                            <w:right w:val="single" w:sz="2" w:space="0" w:color="E3E3E3"/>
                          </w:divBdr>
                          <w:divsChild>
                            <w:div w:id="1571190401">
                              <w:marLeft w:val="0"/>
                              <w:marRight w:val="0"/>
                              <w:marTop w:val="100"/>
                              <w:marBottom w:val="100"/>
                              <w:divBdr>
                                <w:top w:val="single" w:sz="2" w:space="0" w:color="E3E3E3"/>
                                <w:left w:val="single" w:sz="2" w:space="0" w:color="E3E3E3"/>
                                <w:bottom w:val="single" w:sz="2" w:space="0" w:color="E3E3E3"/>
                                <w:right w:val="single" w:sz="2" w:space="0" w:color="E3E3E3"/>
                              </w:divBdr>
                              <w:divsChild>
                                <w:div w:id="1571190430">
                                  <w:marLeft w:val="0"/>
                                  <w:marRight w:val="0"/>
                                  <w:marTop w:val="0"/>
                                  <w:marBottom w:val="0"/>
                                  <w:divBdr>
                                    <w:top w:val="single" w:sz="2" w:space="0" w:color="E3E3E3"/>
                                    <w:left w:val="single" w:sz="2" w:space="0" w:color="E3E3E3"/>
                                    <w:bottom w:val="single" w:sz="2" w:space="0" w:color="E3E3E3"/>
                                    <w:right w:val="single" w:sz="2" w:space="0" w:color="E3E3E3"/>
                                  </w:divBdr>
                                  <w:divsChild>
                                    <w:div w:id="1571190459">
                                      <w:marLeft w:val="0"/>
                                      <w:marRight w:val="0"/>
                                      <w:marTop w:val="0"/>
                                      <w:marBottom w:val="0"/>
                                      <w:divBdr>
                                        <w:top w:val="single" w:sz="2" w:space="0" w:color="E3E3E3"/>
                                        <w:left w:val="single" w:sz="2" w:space="0" w:color="E3E3E3"/>
                                        <w:bottom w:val="single" w:sz="2" w:space="0" w:color="E3E3E3"/>
                                        <w:right w:val="single" w:sz="2" w:space="0" w:color="E3E3E3"/>
                                      </w:divBdr>
                                      <w:divsChild>
                                        <w:div w:id="1571190420">
                                          <w:marLeft w:val="0"/>
                                          <w:marRight w:val="0"/>
                                          <w:marTop w:val="0"/>
                                          <w:marBottom w:val="0"/>
                                          <w:divBdr>
                                            <w:top w:val="single" w:sz="2" w:space="0" w:color="E3E3E3"/>
                                            <w:left w:val="single" w:sz="2" w:space="0" w:color="E3E3E3"/>
                                            <w:bottom w:val="single" w:sz="2" w:space="0" w:color="E3E3E3"/>
                                            <w:right w:val="single" w:sz="2" w:space="0" w:color="E3E3E3"/>
                                          </w:divBdr>
                                          <w:divsChild>
                                            <w:div w:id="1571190458">
                                              <w:marLeft w:val="0"/>
                                              <w:marRight w:val="0"/>
                                              <w:marTop w:val="0"/>
                                              <w:marBottom w:val="0"/>
                                              <w:divBdr>
                                                <w:top w:val="single" w:sz="2" w:space="0" w:color="E3E3E3"/>
                                                <w:left w:val="single" w:sz="2" w:space="0" w:color="E3E3E3"/>
                                                <w:bottom w:val="single" w:sz="2" w:space="0" w:color="E3E3E3"/>
                                                <w:right w:val="single" w:sz="2" w:space="0" w:color="E3E3E3"/>
                                              </w:divBdr>
                                              <w:divsChild>
                                                <w:div w:id="1571190447">
                                                  <w:marLeft w:val="0"/>
                                                  <w:marRight w:val="0"/>
                                                  <w:marTop w:val="0"/>
                                                  <w:marBottom w:val="0"/>
                                                  <w:divBdr>
                                                    <w:top w:val="single" w:sz="2" w:space="0" w:color="E3E3E3"/>
                                                    <w:left w:val="single" w:sz="2" w:space="0" w:color="E3E3E3"/>
                                                    <w:bottom w:val="single" w:sz="2" w:space="0" w:color="E3E3E3"/>
                                                    <w:right w:val="single" w:sz="2" w:space="0" w:color="E3E3E3"/>
                                                  </w:divBdr>
                                                  <w:divsChild>
                                                    <w:div w:id="15711904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71190472">
          <w:marLeft w:val="0"/>
          <w:marRight w:val="0"/>
          <w:marTop w:val="0"/>
          <w:marBottom w:val="0"/>
          <w:divBdr>
            <w:top w:val="none" w:sz="0" w:space="0" w:color="auto"/>
            <w:left w:val="none" w:sz="0" w:space="0" w:color="auto"/>
            <w:bottom w:val="none" w:sz="0" w:space="0" w:color="auto"/>
            <w:right w:val="none" w:sz="0" w:space="0" w:color="auto"/>
          </w:divBdr>
        </w:div>
      </w:divsChild>
    </w:div>
    <w:div w:id="1571190395">
      <w:marLeft w:val="0"/>
      <w:marRight w:val="0"/>
      <w:marTop w:val="0"/>
      <w:marBottom w:val="0"/>
      <w:divBdr>
        <w:top w:val="none" w:sz="0" w:space="0" w:color="auto"/>
        <w:left w:val="none" w:sz="0" w:space="0" w:color="auto"/>
        <w:bottom w:val="none" w:sz="0" w:space="0" w:color="auto"/>
        <w:right w:val="none" w:sz="0" w:space="0" w:color="auto"/>
      </w:divBdr>
      <w:divsChild>
        <w:div w:id="1571190470">
          <w:marLeft w:val="0"/>
          <w:marRight w:val="0"/>
          <w:marTop w:val="0"/>
          <w:marBottom w:val="0"/>
          <w:divBdr>
            <w:top w:val="none" w:sz="0" w:space="0" w:color="auto"/>
            <w:left w:val="none" w:sz="0" w:space="0" w:color="auto"/>
            <w:bottom w:val="none" w:sz="0" w:space="0" w:color="auto"/>
            <w:right w:val="none" w:sz="0" w:space="0" w:color="auto"/>
          </w:divBdr>
          <w:divsChild>
            <w:div w:id="1571190409">
              <w:marLeft w:val="0"/>
              <w:marRight w:val="0"/>
              <w:marTop w:val="0"/>
              <w:marBottom w:val="0"/>
              <w:divBdr>
                <w:top w:val="none" w:sz="0" w:space="0" w:color="auto"/>
                <w:left w:val="none" w:sz="0" w:space="0" w:color="auto"/>
                <w:bottom w:val="none" w:sz="0" w:space="0" w:color="auto"/>
                <w:right w:val="none" w:sz="0" w:space="0" w:color="auto"/>
              </w:divBdr>
              <w:divsChild>
                <w:div w:id="157119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90403">
      <w:marLeft w:val="0"/>
      <w:marRight w:val="0"/>
      <w:marTop w:val="0"/>
      <w:marBottom w:val="0"/>
      <w:divBdr>
        <w:top w:val="none" w:sz="0" w:space="0" w:color="auto"/>
        <w:left w:val="none" w:sz="0" w:space="0" w:color="auto"/>
        <w:bottom w:val="none" w:sz="0" w:space="0" w:color="auto"/>
        <w:right w:val="none" w:sz="0" w:space="0" w:color="auto"/>
      </w:divBdr>
      <w:divsChild>
        <w:div w:id="1571190412">
          <w:marLeft w:val="0"/>
          <w:marRight w:val="0"/>
          <w:marTop w:val="0"/>
          <w:marBottom w:val="0"/>
          <w:divBdr>
            <w:top w:val="none" w:sz="0" w:space="0" w:color="auto"/>
            <w:left w:val="none" w:sz="0" w:space="0" w:color="auto"/>
            <w:bottom w:val="none" w:sz="0" w:space="0" w:color="auto"/>
            <w:right w:val="none" w:sz="0" w:space="0" w:color="auto"/>
          </w:divBdr>
          <w:divsChild>
            <w:div w:id="1571190418">
              <w:marLeft w:val="0"/>
              <w:marRight w:val="0"/>
              <w:marTop w:val="0"/>
              <w:marBottom w:val="0"/>
              <w:divBdr>
                <w:top w:val="none" w:sz="0" w:space="0" w:color="auto"/>
                <w:left w:val="none" w:sz="0" w:space="0" w:color="auto"/>
                <w:bottom w:val="none" w:sz="0" w:space="0" w:color="auto"/>
                <w:right w:val="none" w:sz="0" w:space="0" w:color="auto"/>
              </w:divBdr>
              <w:divsChild>
                <w:div w:id="157119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90415">
      <w:marLeft w:val="0"/>
      <w:marRight w:val="0"/>
      <w:marTop w:val="0"/>
      <w:marBottom w:val="0"/>
      <w:divBdr>
        <w:top w:val="none" w:sz="0" w:space="0" w:color="auto"/>
        <w:left w:val="none" w:sz="0" w:space="0" w:color="auto"/>
        <w:bottom w:val="none" w:sz="0" w:space="0" w:color="auto"/>
        <w:right w:val="none" w:sz="0" w:space="0" w:color="auto"/>
      </w:divBdr>
      <w:divsChild>
        <w:div w:id="1571190387">
          <w:marLeft w:val="0"/>
          <w:marRight w:val="0"/>
          <w:marTop w:val="0"/>
          <w:marBottom w:val="0"/>
          <w:divBdr>
            <w:top w:val="none" w:sz="0" w:space="0" w:color="auto"/>
            <w:left w:val="none" w:sz="0" w:space="0" w:color="auto"/>
            <w:bottom w:val="none" w:sz="0" w:space="0" w:color="auto"/>
            <w:right w:val="none" w:sz="0" w:space="0" w:color="auto"/>
          </w:divBdr>
          <w:divsChild>
            <w:div w:id="1571190443">
              <w:marLeft w:val="0"/>
              <w:marRight w:val="0"/>
              <w:marTop w:val="0"/>
              <w:marBottom w:val="0"/>
              <w:divBdr>
                <w:top w:val="none" w:sz="0" w:space="0" w:color="auto"/>
                <w:left w:val="none" w:sz="0" w:space="0" w:color="auto"/>
                <w:bottom w:val="none" w:sz="0" w:space="0" w:color="auto"/>
                <w:right w:val="none" w:sz="0" w:space="0" w:color="auto"/>
              </w:divBdr>
              <w:divsChild>
                <w:div w:id="157119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90416">
      <w:marLeft w:val="0"/>
      <w:marRight w:val="0"/>
      <w:marTop w:val="0"/>
      <w:marBottom w:val="0"/>
      <w:divBdr>
        <w:top w:val="none" w:sz="0" w:space="0" w:color="auto"/>
        <w:left w:val="none" w:sz="0" w:space="0" w:color="auto"/>
        <w:bottom w:val="none" w:sz="0" w:space="0" w:color="auto"/>
        <w:right w:val="none" w:sz="0" w:space="0" w:color="auto"/>
      </w:divBdr>
    </w:div>
    <w:div w:id="1571190424">
      <w:marLeft w:val="0"/>
      <w:marRight w:val="0"/>
      <w:marTop w:val="0"/>
      <w:marBottom w:val="0"/>
      <w:divBdr>
        <w:top w:val="none" w:sz="0" w:space="0" w:color="auto"/>
        <w:left w:val="none" w:sz="0" w:space="0" w:color="auto"/>
        <w:bottom w:val="none" w:sz="0" w:space="0" w:color="auto"/>
        <w:right w:val="none" w:sz="0" w:space="0" w:color="auto"/>
      </w:divBdr>
      <w:divsChild>
        <w:div w:id="1571190402">
          <w:marLeft w:val="0"/>
          <w:marRight w:val="0"/>
          <w:marTop w:val="0"/>
          <w:marBottom w:val="0"/>
          <w:divBdr>
            <w:top w:val="none" w:sz="0" w:space="0" w:color="auto"/>
            <w:left w:val="none" w:sz="0" w:space="0" w:color="auto"/>
            <w:bottom w:val="none" w:sz="0" w:space="0" w:color="auto"/>
            <w:right w:val="none" w:sz="0" w:space="0" w:color="auto"/>
          </w:divBdr>
          <w:divsChild>
            <w:div w:id="1571190442">
              <w:marLeft w:val="0"/>
              <w:marRight w:val="0"/>
              <w:marTop w:val="0"/>
              <w:marBottom w:val="0"/>
              <w:divBdr>
                <w:top w:val="none" w:sz="0" w:space="0" w:color="auto"/>
                <w:left w:val="none" w:sz="0" w:space="0" w:color="auto"/>
                <w:bottom w:val="none" w:sz="0" w:space="0" w:color="auto"/>
                <w:right w:val="none" w:sz="0" w:space="0" w:color="auto"/>
              </w:divBdr>
              <w:divsChild>
                <w:div w:id="157119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90428">
      <w:marLeft w:val="0"/>
      <w:marRight w:val="0"/>
      <w:marTop w:val="0"/>
      <w:marBottom w:val="0"/>
      <w:divBdr>
        <w:top w:val="none" w:sz="0" w:space="0" w:color="auto"/>
        <w:left w:val="none" w:sz="0" w:space="0" w:color="auto"/>
        <w:bottom w:val="none" w:sz="0" w:space="0" w:color="auto"/>
        <w:right w:val="none" w:sz="0" w:space="0" w:color="auto"/>
      </w:divBdr>
      <w:divsChild>
        <w:div w:id="1571190397">
          <w:marLeft w:val="0"/>
          <w:marRight w:val="0"/>
          <w:marTop w:val="0"/>
          <w:marBottom w:val="0"/>
          <w:divBdr>
            <w:top w:val="none" w:sz="0" w:space="0" w:color="auto"/>
            <w:left w:val="none" w:sz="0" w:space="0" w:color="auto"/>
            <w:bottom w:val="none" w:sz="0" w:space="0" w:color="auto"/>
            <w:right w:val="none" w:sz="0" w:space="0" w:color="auto"/>
          </w:divBdr>
          <w:divsChild>
            <w:div w:id="1571190440">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84">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88">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96">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82">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1190438">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81">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39">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14">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64">
                          <w:marLeft w:val="0"/>
                          <w:marRight w:val="0"/>
                          <w:marTop w:val="0"/>
                          <w:marBottom w:val="0"/>
                          <w:divBdr>
                            <w:top w:val="single" w:sz="2" w:space="0" w:color="auto"/>
                            <w:left w:val="single" w:sz="2" w:space="0" w:color="auto"/>
                            <w:bottom w:val="single" w:sz="6" w:space="0" w:color="auto"/>
                            <w:right w:val="single" w:sz="2" w:space="0" w:color="auto"/>
                          </w:divBdr>
                          <w:divsChild>
                            <w:div w:id="1571190455">
                              <w:marLeft w:val="0"/>
                              <w:marRight w:val="0"/>
                              <w:marTop w:val="100"/>
                              <w:marBottom w:val="100"/>
                              <w:divBdr>
                                <w:top w:val="single" w:sz="2" w:space="0" w:color="D9D9E3"/>
                                <w:left w:val="single" w:sz="2" w:space="0" w:color="D9D9E3"/>
                                <w:bottom w:val="single" w:sz="2" w:space="0" w:color="D9D9E3"/>
                                <w:right w:val="single" w:sz="2" w:space="0" w:color="D9D9E3"/>
                              </w:divBdr>
                              <w:divsChild>
                                <w:div w:id="1571190477">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17">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33">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71190429">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86">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571190437">
      <w:marLeft w:val="0"/>
      <w:marRight w:val="0"/>
      <w:marTop w:val="0"/>
      <w:marBottom w:val="0"/>
      <w:divBdr>
        <w:top w:val="none" w:sz="0" w:space="0" w:color="auto"/>
        <w:left w:val="none" w:sz="0" w:space="0" w:color="auto"/>
        <w:bottom w:val="none" w:sz="0" w:space="0" w:color="auto"/>
        <w:right w:val="none" w:sz="0" w:space="0" w:color="auto"/>
      </w:divBdr>
    </w:div>
    <w:div w:id="1571190441">
      <w:marLeft w:val="0"/>
      <w:marRight w:val="0"/>
      <w:marTop w:val="0"/>
      <w:marBottom w:val="0"/>
      <w:divBdr>
        <w:top w:val="none" w:sz="0" w:space="0" w:color="auto"/>
        <w:left w:val="none" w:sz="0" w:space="0" w:color="auto"/>
        <w:bottom w:val="none" w:sz="0" w:space="0" w:color="auto"/>
        <w:right w:val="none" w:sz="0" w:space="0" w:color="auto"/>
      </w:divBdr>
      <w:divsChild>
        <w:div w:id="1571190406">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48">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05">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00">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63">
                          <w:marLeft w:val="0"/>
                          <w:marRight w:val="0"/>
                          <w:marTop w:val="0"/>
                          <w:marBottom w:val="0"/>
                          <w:divBdr>
                            <w:top w:val="single" w:sz="2" w:space="0" w:color="auto"/>
                            <w:left w:val="single" w:sz="2" w:space="0" w:color="auto"/>
                            <w:bottom w:val="single" w:sz="6" w:space="0" w:color="auto"/>
                            <w:right w:val="single" w:sz="2" w:space="0" w:color="auto"/>
                          </w:divBdr>
                          <w:divsChild>
                            <w:div w:id="1571190434">
                              <w:marLeft w:val="0"/>
                              <w:marRight w:val="0"/>
                              <w:marTop w:val="100"/>
                              <w:marBottom w:val="100"/>
                              <w:divBdr>
                                <w:top w:val="single" w:sz="2" w:space="0" w:color="D9D9E3"/>
                                <w:left w:val="single" w:sz="2" w:space="0" w:color="D9D9E3"/>
                                <w:bottom w:val="single" w:sz="2" w:space="0" w:color="D9D9E3"/>
                                <w:right w:val="single" w:sz="2" w:space="0" w:color="D9D9E3"/>
                              </w:divBdr>
                              <w:divsChild>
                                <w:div w:id="1571190467">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08">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50">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71190445">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73">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71190411">
          <w:marLeft w:val="0"/>
          <w:marRight w:val="0"/>
          <w:marTop w:val="0"/>
          <w:marBottom w:val="0"/>
          <w:divBdr>
            <w:top w:val="none" w:sz="0" w:space="0" w:color="auto"/>
            <w:left w:val="none" w:sz="0" w:space="0" w:color="auto"/>
            <w:bottom w:val="none" w:sz="0" w:space="0" w:color="auto"/>
            <w:right w:val="none" w:sz="0" w:space="0" w:color="auto"/>
          </w:divBdr>
          <w:divsChild>
            <w:div w:id="1571190466">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13">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35">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99">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60">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71190444">
      <w:marLeft w:val="0"/>
      <w:marRight w:val="0"/>
      <w:marTop w:val="0"/>
      <w:marBottom w:val="0"/>
      <w:divBdr>
        <w:top w:val="none" w:sz="0" w:space="0" w:color="auto"/>
        <w:left w:val="none" w:sz="0" w:space="0" w:color="auto"/>
        <w:bottom w:val="none" w:sz="0" w:space="0" w:color="auto"/>
        <w:right w:val="none" w:sz="0" w:space="0" w:color="auto"/>
      </w:divBdr>
      <w:divsChild>
        <w:div w:id="1571190407">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04">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19">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10">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51">
                          <w:marLeft w:val="0"/>
                          <w:marRight w:val="0"/>
                          <w:marTop w:val="0"/>
                          <w:marBottom w:val="0"/>
                          <w:divBdr>
                            <w:top w:val="single" w:sz="2" w:space="0" w:color="auto"/>
                            <w:left w:val="single" w:sz="2" w:space="0" w:color="auto"/>
                            <w:bottom w:val="single" w:sz="6" w:space="0" w:color="auto"/>
                            <w:right w:val="single" w:sz="2" w:space="0" w:color="auto"/>
                          </w:divBdr>
                          <w:divsChild>
                            <w:div w:id="1571190453">
                              <w:marLeft w:val="0"/>
                              <w:marRight w:val="0"/>
                              <w:marTop w:val="100"/>
                              <w:marBottom w:val="100"/>
                              <w:divBdr>
                                <w:top w:val="single" w:sz="2" w:space="0" w:color="D9D9E3"/>
                                <w:left w:val="single" w:sz="2" w:space="0" w:color="D9D9E3"/>
                                <w:bottom w:val="single" w:sz="2" w:space="0" w:color="D9D9E3"/>
                                <w:right w:val="single" w:sz="2" w:space="0" w:color="D9D9E3"/>
                              </w:divBdr>
                              <w:divsChild>
                                <w:div w:id="1571190426">
                                  <w:marLeft w:val="0"/>
                                  <w:marRight w:val="0"/>
                                  <w:marTop w:val="0"/>
                                  <w:marBottom w:val="0"/>
                                  <w:divBdr>
                                    <w:top w:val="single" w:sz="2" w:space="0" w:color="D9D9E3"/>
                                    <w:left w:val="single" w:sz="2" w:space="0" w:color="D9D9E3"/>
                                    <w:bottom w:val="single" w:sz="2" w:space="0" w:color="D9D9E3"/>
                                    <w:right w:val="single" w:sz="2" w:space="0" w:color="D9D9E3"/>
                                  </w:divBdr>
                                  <w:divsChild>
                                    <w:div w:id="1571190475">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83">
                                          <w:marLeft w:val="0"/>
                                          <w:marRight w:val="0"/>
                                          <w:marTop w:val="0"/>
                                          <w:marBottom w:val="0"/>
                                          <w:divBdr>
                                            <w:top w:val="single" w:sz="2" w:space="0" w:color="D9D9E3"/>
                                            <w:left w:val="single" w:sz="2" w:space="0" w:color="D9D9E3"/>
                                            <w:bottom w:val="single" w:sz="2" w:space="0" w:color="D9D9E3"/>
                                            <w:right w:val="single" w:sz="2" w:space="0" w:color="D9D9E3"/>
                                          </w:divBdr>
                                          <w:divsChild>
                                            <w:div w:id="15711903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71190425">
          <w:marLeft w:val="0"/>
          <w:marRight w:val="0"/>
          <w:marTop w:val="0"/>
          <w:marBottom w:val="0"/>
          <w:divBdr>
            <w:top w:val="none" w:sz="0" w:space="0" w:color="auto"/>
            <w:left w:val="none" w:sz="0" w:space="0" w:color="auto"/>
            <w:bottom w:val="none" w:sz="0" w:space="0" w:color="auto"/>
            <w:right w:val="none" w:sz="0" w:space="0" w:color="auto"/>
          </w:divBdr>
        </w:div>
      </w:divsChild>
    </w:div>
    <w:div w:id="1571190446">
      <w:marLeft w:val="0"/>
      <w:marRight w:val="0"/>
      <w:marTop w:val="0"/>
      <w:marBottom w:val="0"/>
      <w:divBdr>
        <w:top w:val="none" w:sz="0" w:space="0" w:color="auto"/>
        <w:left w:val="none" w:sz="0" w:space="0" w:color="auto"/>
        <w:bottom w:val="none" w:sz="0" w:space="0" w:color="auto"/>
        <w:right w:val="none" w:sz="0" w:space="0" w:color="auto"/>
      </w:divBdr>
    </w:div>
    <w:div w:id="1571190454">
      <w:marLeft w:val="0"/>
      <w:marRight w:val="0"/>
      <w:marTop w:val="0"/>
      <w:marBottom w:val="0"/>
      <w:divBdr>
        <w:top w:val="none" w:sz="0" w:space="0" w:color="auto"/>
        <w:left w:val="none" w:sz="0" w:space="0" w:color="auto"/>
        <w:bottom w:val="none" w:sz="0" w:space="0" w:color="auto"/>
        <w:right w:val="none" w:sz="0" w:space="0" w:color="auto"/>
      </w:divBdr>
      <w:divsChild>
        <w:div w:id="1571190469">
          <w:marLeft w:val="0"/>
          <w:marRight w:val="0"/>
          <w:marTop w:val="0"/>
          <w:marBottom w:val="0"/>
          <w:divBdr>
            <w:top w:val="none" w:sz="0" w:space="0" w:color="auto"/>
            <w:left w:val="none" w:sz="0" w:space="0" w:color="auto"/>
            <w:bottom w:val="none" w:sz="0" w:space="0" w:color="auto"/>
            <w:right w:val="none" w:sz="0" w:space="0" w:color="auto"/>
          </w:divBdr>
          <w:divsChild>
            <w:div w:id="1571190385">
              <w:marLeft w:val="0"/>
              <w:marRight w:val="0"/>
              <w:marTop w:val="0"/>
              <w:marBottom w:val="0"/>
              <w:divBdr>
                <w:top w:val="none" w:sz="0" w:space="0" w:color="auto"/>
                <w:left w:val="none" w:sz="0" w:space="0" w:color="auto"/>
                <w:bottom w:val="none" w:sz="0" w:space="0" w:color="auto"/>
                <w:right w:val="none" w:sz="0" w:space="0" w:color="auto"/>
              </w:divBdr>
              <w:divsChild>
                <w:div w:id="15711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90462">
      <w:marLeft w:val="0"/>
      <w:marRight w:val="0"/>
      <w:marTop w:val="0"/>
      <w:marBottom w:val="0"/>
      <w:divBdr>
        <w:top w:val="none" w:sz="0" w:space="0" w:color="auto"/>
        <w:left w:val="none" w:sz="0" w:space="0" w:color="auto"/>
        <w:bottom w:val="none" w:sz="0" w:space="0" w:color="auto"/>
        <w:right w:val="none" w:sz="0" w:space="0" w:color="auto"/>
      </w:divBdr>
    </w:div>
    <w:div w:id="1571190465">
      <w:marLeft w:val="0"/>
      <w:marRight w:val="0"/>
      <w:marTop w:val="0"/>
      <w:marBottom w:val="0"/>
      <w:divBdr>
        <w:top w:val="none" w:sz="0" w:space="0" w:color="auto"/>
        <w:left w:val="none" w:sz="0" w:space="0" w:color="auto"/>
        <w:bottom w:val="none" w:sz="0" w:space="0" w:color="auto"/>
        <w:right w:val="none" w:sz="0" w:space="0" w:color="auto"/>
      </w:divBdr>
      <w:divsChild>
        <w:div w:id="1571190421">
          <w:marLeft w:val="0"/>
          <w:marRight w:val="0"/>
          <w:marTop w:val="0"/>
          <w:marBottom w:val="0"/>
          <w:divBdr>
            <w:top w:val="none" w:sz="0" w:space="0" w:color="auto"/>
            <w:left w:val="none" w:sz="0" w:space="0" w:color="auto"/>
            <w:bottom w:val="none" w:sz="0" w:space="0" w:color="auto"/>
            <w:right w:val="none" w:sz="0" w:space="0" w:color="auto"/>
          </w:divBdr>
          <w:divsChild>
            <w:div w:id="1571190432">
              <w:marLeft w:val="0"/>
              <w:marRight w:val="0"/>
              <w:marTop w:val="0"/>
              <w:marBottom w:val="0"/>
              <w:divBdr>
                <w:top w:val="none" w:sz="0" w:space="0" w:color="auto"/>
                <w:left w:val="none" w:sz="0" w:space="0" w:color="auto"/>
                <w:bottom w:val="none" w:sz="0" w:space="0" w:color="auto"/>
                <w:right w:val="none" w:sz="0" w:space="0" w:color="auto"/>
              </w:divBdr>
              <w:divsChild>
                <w:div w:id="15711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326</TotalTime>
  <Pages>5</Pages>
  <Words>5296</Words>
  <Characters>3019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8</cp:revision>
  <dcterms:created xsi:type="dcterms:W3CDTF">2024-02-19T15:23:00Z</dcterms:created>
  <dcterms:modified xsi:type="dcterms:W3CDTF">2024-02-27T14:16:00Z</dcterms:modified>
</cp:coreProperties>
</file>