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026" w:rsidRPr="00917647" w:rsidRDefault="00A87026" w:rsidP="00917647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917647">
        <w:rPr>
          <w:rFonts w:ascii="Times New Roman" w:hAnsi="Times New Roman"/>
          <w:b/>
          <w:sz w:val="28"/>
          <w:szCs w:val="28"/>
          <w:lang w:val="uk-UA"/>
        </w:rPr>
        <w:t>Наталія Кондратенко</w:t>
      </w:r>
      <w:r w:rsidRPr="00917647">
        <w:rPr>
          <w:rFonts w:ascii="Times New Roman" w:hAnsi="Times New Roman"/>
          <w:b/>
          <w:sz w:val="28"/>
          <w:szCs w:val="28"/>
        </w:rPr>
        <w:t xml:space="preserve">, </w:t>
      </w:r>
      <w:r w:rsidRPr="00917647">
        <w:rPr>
          <w:rFonts w:ascii="Times New Roman" w:hAnsi="Times New Roman"/>
          <w:b/>
          <w:sz w:val="28"/>
          <w:szCs w:val="28"/>
          <w:lang w:val="uk-UA" w:eastAsia="ru-RU"/>
        </w:rPr>
        <w:t xml:space="preserve">Мілиця Волкова </w:t>
      </w:r>
    </w:p>
    <w:p w:rsidR="00A87026" w:rsidRPr="00917647" w:rsidRDefault="00A87026" w:rsidP="00665E2B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917647">
        <w:rPr>
          <w:rFonts w:ascii="Times New Roman" w:hAnsi="Times New Roman"/>
          <w:b/>
          <w:sz w:val="28"/>
          <w:szCs w:val="28"/>
          <w:lang w:val="uk-UA"/>
        </w:rPr>
        <w:t>(Харків, Україна)</w:t>
      </w:r>
    </w:p>
    <w:p w:rsidR="00A87026" w:rsidRDefault="00A87026" w:rsidP="00917647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A87026" w:rsidRPr="00192441" w:rsidRDefault="00A87026" w:rsidP="0019244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92441">
        <w:rPr>
          <w:rFonts w:ascii="Times New Roman" w:hAnsi="Times New Roman"/>
          <w:b/>
          <w:sz w:val="28"/>
          <w:szCs w:val="28"/>
          <w:lang w:val="uk-UA"/>
        </w:rPr>
        <w:t>МАРКЕТИНГОВІ ПІДХОДИ ДО ЦІНОУТВОРЕННЯ</w:t>
      </w:r>
    </w:p>
    <w:p w:rsidR="00A87026" w:rsidRPr="00192441" w:rsidRDefault="00A87026" w:rsidP="00665E2B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A87026" w:rsidRPr="009B4788" w:rsidRDefault="00A87026" w:rsidP="005E1C56">
      <w:pPr>
        <w:spacing w:after="0" w:line="360" w:lineRule="auto"/>
        <w:ind w:firstLine="567"/>
        <w:jc w:val="both"/>
        <w:rPr>
          <w:rFonts w:ascii="Times New Roman" w:hAnsi="Times New Roman"/>
          <w:sz w:val="28"/>
          <w:lang w:val="uk-UA"/>
        </w:rPr>
      </w:pPr>
      <w:r w:rsidRPr="00683B7F">
        <w:rPr>
          <w:rFonts w:ascii="Times New Roman" w:hAnsi="Times New Roman"/>
          <w:sz w:val="28"/>
          <w:szCs w:val="28"/>
          <w:lang w:val="uk-UA"/>
        </w:rPr>
        <w:t xml:space="preserve">Динамічний характер </w:t>
      </w:r>
      <w:r w:rsidRPr="00B97B7E">
        <w:rPr>
          <w:rFonts w:ascii="Times New Roman" w:hAnsi="Times New Roman"/>
          <w:sz w:val="28"/>
          <w:szCs w:val="28"/>
          <w:lang w:val="uk-UA"/>
        </w:rPr>
        <w:t xml:space="preserve">розвитку </w:t>
      </w:r>
      <w:r w:rsidRPr="00683B7F">
        <w:rPr>
          <w:rFonts w:ascii="Times New Roman" w:hAnsi="Times New Roman"/>
          <w:sz w:val="28"/>
          <w:szCs w:val="28"/>
          <w:lang w:val="uk-UA"/>
        </w:rPr>
        <w:t xml:space="preserve">української економіки викликає </w:t>
      </w:r>
      <w:r w:rsidRPr="00B97B7E">
        <w:rPr>
          <w:rFonts w:ascii="Times New Roman" w:hAnsi="Times New Roman"/>
          <w:sz w:val="28"/>
          <w:szCs w:val="28"/>
          <w:lang w:val="uk-UA"/>
        </w:rPr>
        <w:t xml:space="preserve">необхідність впровадження маркетингового ціноутворення. Це пов’язано з тим, що зазвичай українські підприємства ціну встановлюють інтуїтивно, особливо не переймаючись питаннями її обґрунтування. </w:t>
      </w:r>
      <w:r w:rsidRPr="009B4788">
        <w:rPr>
          <w:rFonts w:ascii="Times New Roman" w:hAnsi="Times New Roman"/>
          <w:sz w:val="28"/>
          <w:lang w:val="uk-UA"/>
        </w:rPr>
        <w:t>Принципова відмінність маркетингового підходу до визначення ціни товару від класичної теорії цін полягає в тому, що ціна не є безпосереднім продуктом раціональної калькуляції, а ґрунтується на пошуку деякої «оптимальної» рівноважної ринкової характеристики.</w:t>
      </w:r>
    </w:p>
    <w:p w:rsidR="00A87026" w:rsidRDefault="00A87026" w:rsidP="009B478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Сучасна </w:t>
      </w:r>
      <w:r w:rsidRPr="00C5339D">
        <w:rPr>
          <w:rFonts w:ascii="Times New Roman" w:hAnsi="Times New Roman"/>
          <w:sz w:val="28"/>
          <w:szCs w:val="28"/>
          <w:lang w:val="uk-UA"/>
        </w:rPr>
        <w:t xml:space="preserve">теорія ціноутворення пропонує надзвичайно широкий спектр наукових методів встановлення ціни та способів її зміни в бік підвищення чи зниження. </w:t>
      </w:r>
      <w:r>
        <w:rPr>
          <w:rFonts w:ascii="Times New Roman" w:hAnsi="Times New Roman"/>
          <w:sz w:val="28"/>
          <w:szCs w:val="28"/>
          <w:lang w:val="uk-UA"/>
        </w:rPr>
        <w:t>Фахівцям</w:t>
      </w:r>
      <w:r w:rsidRPr="00C5339D">
        <w:rPr>
          <w:rFonts w:ascii="Times New Roman" w:hAnsi="Times New Roman"/>
          <w:sz w:val="28"/>
          <w:szCs w:val="28"/>
          <w:lang w:val="uk-UA"/>
        </w:rPr>
        <w:t xml:space="preserve"> вкрай необхідно бути озброєними потрібними знаннями і розуміти, як треба грамотно обирати та обґрунтовувати цінову стратегію </w:t>
      </w:r>
      <w:r>
        <w:rPr>
          <w:rFonts w:ascii="Times New Roman" w:hAnsi="Times New Roman"/>
          <w:sz w:val="28"/>
          <w:szCs w:val="28"/>
          <w:lang w:val="uk-UA"/>
        </w:rPr>
        <w:t>підприємства</w:t>
      </w:r>
      <w:r w:rsidRPr="00C5339D">
        <w:rPr>
          <w:rFonts w:ascii="Times New Roman" w:hAnsi="Times New Roman"/>
          <w:sz w:val="28"/>
          <w:szCs w:val="28"/>
          <w:lang w:val="uk-UA"/>
        </w:rPr>
        <w:t>, як ефективно застосовувати різні методи аналізу чинників ціноутворення, як обрати з-поміж багатьох підходів до встановлення ціни саме той, який буде найкращим за наявних умов та обмежень, як доцільно будувати оперативну цінову політику з урахуванням економічної кон’юнктури, що схильна до постійних змін.</w:t>
      </w:r>
    </w:p>
    <w:p w:rsidR="00A87026" w:rsidRPr="00D0319A" w:rsidRDefault="00A87026" w:rsidP="00D0319A">
      <w:pPr>
        <w:shd w:val="clear" w:color="auto" w:fill="FFFFFF"/>
        <w:spacing w:after="0" w:line="360" w:lineRule="auto"/>
        <w:ind w:firstLine="567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0319A">
        <w:rPr>
          <w:rFonts w:ascii="Times New Roman" w:hAnsi="Times New Roman"/>
          <w:color w:val="000000"/>
          <w:sz w:val="28"/>
          <w:szCs w:val="28"/>
          <w:lang w:eastAsia="ru-RU"/>
        </w:rPr>
        <w:t>Головними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0319A">
        <w:rPr>
          <w:rFonts w:ascii="Times New Roman" w:hAnsi="Times New Roman"/>
          <w:color w:val="000000"/>
          <w:sz w:val="28"/>
          <w:szCs w:val="28"/>
          <w:lang w:eastAsia="ru-RU"/>
        </w:rPr>
        <w:t>чинниками, під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0319A">
        <w:rPr>
          <w:rFonts w:ascii="Times New Roman" w:hAnsi="Times New Roman"/>
          <w:color w:val="000000"/>
          <w:sz w:val="28"/>
          <w:szCs w:val="28"/>
          <w:lang w:eastAsia="ru-RU"/>
        </w:rPr>
        <w:t>впливом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0319A">
        <w:rPr>
          <w:rFonts w:ascii="Times New Roman" w:hAnsi="Times New Roman"/>
          <w:color w:val="000000"/>
          <w:sz w:val="28"/>
          <w:szCs w:val="28"/>
          <w:lang w:eastAsia="ru-RU"/>
        </w:rPr>
        <w:t>яких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0319A">
        <w:rPr>
          <w:rFonts w:ascii="Times New Roman" w:hAnsi="Times New Roman"/>
          <w:color w:val="000000"/>
          <w:sz w:val="28"/>
          <w:szCs w:val="28"/>
          <w:lang w:eastAsia="ru-RU"/>
        </w:rPr>
        <w:t>формується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0319A">
        <w:rPr>
          <w:rFonts w:ascii="Times New Roman" w:hAnsi="Times New Roman"/>
          <w:color w:val="000000"/>
          <w:sz w:val="28"/>
          <w:szCs w:val="28"/>
          <w:lang w:eastAsia="ru-RU"/>
        </w:rPr>
        <w:t>ціна, є [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1</w:t>
      </w:r>
      <w:r w:rsidRPr="00D0319A">
        <w:rPr>
          <w:rFonts w:ascii="Times New Roman" w:hAnsi="Times New Roman"/>
          <w:color w:val="000000"/>
          <w:sz w:val="28"/>
          <w:szCs w:val="28"/>
          <w:lang w:eastAsia="ru-RU"/>
        </w:rPr>
        <w:t>]:</w:t>
      </w:r>
    </w:p>
    <w:p w:rsidR="00A87026" w:rsidRPr="00D0319A" w:rsidRDefault="00A87026" w:rsidP="00D0319A">
      <w:pPr>
        <w:numPr>
          <w:ilvl w:val="0"/>
          <w:numId w:val="6"/>
        </w:num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0319A">
        <w:rPr>
          <w:rFonts w:ascii="Times New Roman" w:hAnsi="Times New Roman"/>
          <w:color w:val="000000"/>
          <w:sz w:val="28"/>
          <w:szCs w:val="28"/>
          <w:lang w:eastAsia="ru-RU"/>
        </w:rPr>
        <w:t>Собівартість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0319A">
        <w:rPr>
          <w:rFonts w:ascii="Times New Roman" w:hAnsi="Times New Roman"/>
          <w:color w:val="000000"/>
          <w:sz w:val="28"/>
          <w:szCs w:val="28"/>
          <w:lang w:eastAsia="ru-RU"/>
        </w:rPr>
        <w:t>продукції та затрати на переробку і доведення до товарного вигляду;</w:t>
      </w:r>
    </w:p>
    <w:p w:rsidR="00A87026" w:rsidRPr="00D0319A" w:rsidRDefault="00A87026" w:rsidP="00D0319A">
      <w:pPr>
        <w:numPr>
          <w:ilvl w:val="0"/>
          <w:numId w:val="6"/>
        </w:num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0319A">
        <w:rPr>
          <w:rFonts w:ascii="Times New Roman" w:hAnsi="Times New Roman"/>
          <w:color w:val="000000"/>
          <w:sz w:val="28"/>
          <w:szCs w:val="28"/>
          <w:lang w:eastAsia="ru-RU"/>
        </w:rPr>
        <w:t>Виняткові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0319A">
        <w:rPr>
          <w:rFonts w:ascii="Times New Roman" w:hAnsi="Times New Roman"/>
          <w:color w:val="000000"/>
          <w:sz w:val="28"/>
          <w:szCs w:val="28"/>
          <w:lang w:eastAsia="ru-RU"/>
        </w:rPr>
        <w:t>якості та відмінні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0319A">
        <w:rPr>
          <w:rFonts w:ascii="Times New Roman" w:hAnsi="Times New Roman"/>
          <w:color w:val="000000"/>
          <w:sz w:val="28"/>
          <w:szCs w:val="28"/>
          <w:lang w:eastAsia="ru-RU"/>
        </w:rPr>
        <w:t>особливості, що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0319A">
        <w:rPr>
          <w:rFonts w:ascii="Times New Roman" w:hAnsi="Times New Roman"/>
          <w:color w:val="000000"/>
          <w:sz w:val="28"/>
          <w:szCs w:val="28"/>
          <w:lang w:eastAsia="ru-RU"/>
        </w:rPr>
        <w:t>приваблюють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0319A">
        <w:rPr>
          <w:rFonts w:ascii="Times New Roman" w:hAnsi="Times New Roman"/>
          <w:color w:val="000000"/>
          <w:sz w:val="28"/>
          <w:szCs w:val="28"/>
          <w:lang w:eastAsia="ru-RU"/>
        </w:rPr>
        <w:t>покупців та споживачів;</w:t>
      </w:r>
    </w:p>
    <w:p w:rsidR="00A87026" w:rsidRPr="00D0319A" w:rsidRDefault="00A87026" w:rsidP="00D0319A">
      <w:pPr>
        <w:numPr>
          <w:ilvl w:val="0"/>
          <w:numId w:val="6"/>
        </w:num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0319A">
        <w:rPr>
          <w:rFonts w:ascii="Times New Roman" w:hAnsi="Times New Roman"/>
          <w:color w:val="000000"/>
          <w:sz w:val="28"/>
          <w:szCs w:val="28"/>
          <w:lang w:eastAsia="ru-RU"/>
        </w:rPr>
        <w:t>Ринкова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0319A">
        <w:rPr>
          <w:rFonts w:ascii="Times New Roman" w:hAnsi="Times New Roman"/>
          <w:color w:val="000000"/>
          <w:sz w:val="28"/>
          <w:szCs w:val="28"/>
          <w:lang w:eastAsia="ru-RU"/>
        </w:rPr>
        <w:t>ситуація з продажу аналогічних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0319A">
        <w:rPr>
          <w:rFonts w:ascii="Times New Roman" w:hAnsi="Times New Roman"/>
          <w:color w:val="000000"/>
          <w:sz w:val="28"/>
          <w:szCs w:val="28"/>
          <w:lang w:eastAsia="ru-RU"/>
        </w:rPr>
        <w:t>товарів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підприємств </w:t>
      </w:r>
      <w:r w:rsidRPr="00D0319A">
        <w:rPr>
          <w:rFonts w:ascii="Times New Roman" w:hAnsi="Times New Roman"/>
          <w:color w:val="000000"/>
          <w:sz w:val="28"/>
          <w:szCs w:val="28"/>
          <w:lang w:eastAsia="ru-RU"/>
        </w:rPr>
        <w:t>-конкурентів;</w:t>
      </w:r>
    </w:p>
    <w:p w:rsidR="00A87026" w:rsidRPr="00D0319A" w:rsidRDefault="00A87026" w:rsidP="00D0319A">
      <w:pPr>
        <w:numPr>
          <w:ilvl w:val="0"/>
          <w:numId w:val="6"/>
        </w:num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0319A">
        <w:rPr>
          <w:rFonts w:ascii="Times New Roman" w:hAnsi="Times New Roman"/>
          <w:color w:val="000000"/>
          <w:sz w:val="28"/>
          <w:szCs w:val="28"/>
          <w:lang w:eastAsia="ru-RU"/>
        </w:rPr>
        <w:t>Зовнішні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0319A">
        <w:rPr>
          <w:rFonts w:ascii="Times New Roman" w:hAnsi="Times New Roman"/>
          <w:color w:val="000000"/>
          <w:sz w:val="28"/>
          <w:szCs w:val="28"/>
          <w:lang w:eastAsia="ru-RU"/>
        </w:rPr>
        <w:t>фактори маркетингового середовища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0319A">
        <w:rPr>
          <w:rFonts w:ascii="Times New Roman" w:hAnsi="Times New Roman"/>
          <w:color w:val="000000"/>
          <w:sz w:val="28"/>
          <w:szCs w:val="28"/>
          <w:lang w:eastAsia="ru-RU"/>
        </w:rPr>
        <w:t>функціонування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підприємства</w:t>
      </w:r>
      <w:r w:rsidRPr="00D0319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A87026" w:rsidRPr="004E28AC" w:rsidRDefault="00A87026" w:rsidP="009B4788">
      <w:pPr>
        <w:pStyle w:val="NormalWeb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Tahoma"/>
          <w:color w:val="000000"/>
          <w:sz w:val="28"/>
          <w:szCs w:val="28"/>
        </w:rPr>
      </w:pPr>
      <w:r w:rsidRPr="004E28AC">
        <w:rPr>
          <w:rFonts w:cs="Tahoma"/>
          <w:color w:val="000000"/>
          <w:sz w:val="28"/>
          <w:szCs w:val="28"/>
        </w:rPr>
        <w:t>У сучасних</w:t>
      </w:r>
      <w:r>
        <w:rPr>
          <w:rFonts w:cs="Tahoma"/>
          <w:color w:val="000000"/>
          <w:sz w:val="28"/>
          <w:szCs w:val="28"/>
        </w:rPr>
        <w:t xml:space="preserve"> </w:t>
      </w:r>
      <w:r w:rsidRPr="004E28AC">
        <w:rPr>
          <w:rFonts w:cs="Tahoma"/>
          <w:color w:val="000000"/>
          <w:sz w:val="28"/>
          <w:szCs w:val="28"/>
        </w:rPr>
        <w:t>умовах</w:t>
      </w:r>
      <w:r>
        <w:rPr>
          <w:rFonts w:cs="Tahoma"/>
          <w:color w:val="000000"/>
          <w:sz w:val="28"/>
          <w:szCs w:val="28"/>
        </w:rPr>
        <w:t xml:space="preserve"> </w:t>
      </w:r>
      <w:r w:rsidRPr="004E28AC">
        <w:rPr>
          <w:rFonts w:cs="Tahoma"/>
          <w:color w:val="000000"/>
          <w:sz w:val="28"/>
          <w:szCs w:val="28"/>
        </w:rPr>
        <w:t>облік і використання</w:t>
      </w:r>
      <w:r>
        <w:rPr>
          <w:rFonts w:cs="Tahoma"/>
          <w:color w:val="000000"/>
          <w:sz w:val="28"/>
          <w:szCs w:val="28"/>
        </w:rPr>
        <w:t xml:space="preserve"> </w:t>
      </w:r>
      <w:r w:rsidRPr="004E28AC">
        <w:rPr>
          <w:rFonts w:cs="Tahoma"/>
          <w:color w:val="000000"/>
          <w:sz w:val="28"/>
          <w:szCs w:val="28"/>
        </w:rPr>
        <w:t>маркетингових</w:t>
      </w:r>
      <w:r>
        <w:rPr>
          <w:rFonts w:cs="Tahoma"/>
          <w:color w:val="000000"/>
          <w:sz w:val="28"/>
          <w:szCs w:val="28"/>
        </w:rPr>
        <w:t xml:space="preserve"> </w:t>
      </w:r>
      <w:r w:rsidRPr="004E28AC">
        <w:rPr>
          <w:rFonts w:cs="Tahoma"/>
          <w:color w:val="000000"/>
          <w:sz w:val="28"/>
          <w:szCs w:val="28"/>
        </w:rPr>
        <w:t>технологій</w:t>
      </w:r>
      <w:r>
        <w:rPr>
          <w:rFonts w:cs="Tahoma"/>
          <w:color w:val="000000"/>
          <w:sz w:val="28"/>
          <w:szCs w:val="28"/>
        </w:rPr>
        <w:t xml:space="preserve"> </w:t>
      </w:r>
      <w:r w:rsidRPr="004E28AC">
        <w:rPr>
          <w:rFonts w:cs="Tahoma"/>
          <w:color w:val="000000"/>
          <w:sz w:val="28"/>
          <w:szCs w:val="28"/>
        </w:rPr>
        <w:t>необхідно для здійснення</w:t>
      </w:r>
      <w:r>
        <w:rPr>
          <w:rFonts w:cs="Tahoma"/>
          <w:color w:val="000000"/>
          <w:sz w:val="28"/>
          <w:szCs w:val="28"/>
        </w:rPr>
        <w:t xml:space="preserve"> </w:t>
      </w:r>
      <w:r w:rsidRPr="004E28AC">
        <w:rPr>
          <w:rFonts w:cs="Tahoma"/>
          <w:color w:val="000000"/>
          <w:sz w:val="28"/>
          <w:szCs w:val="28"/>
        </w:rPr>
        <w:t>успішної</w:t>
      </w:r>
      <w:r>
        <w:rPr>
          <w:rFonts w:cs="Tahoma"/>
          <w:color w:val="000000"/>
          <w:sz w:val="28"/>
          <w:szCs w:val="28"/>
        </w:rPr>
        <w:t xml:space="preserve"> </w:t>
      </w:r>
      <w:r w:rsidRPr="004E28AC">
        <w:rPr>
          <w:rFonts w:cs="Tahoma"/>
          <w:color w:val="000000"/>
          <w:sz w:val="28"/>
          <w:szCs w:val="28"/>
        </w:rPr>
        <w:t>діяльності</w:t>
      </w:r>
      <w:r>
        <w:rPr>
          <w:rFonts w:cs="Tahoma"/>
          <w:color w:val="000000"/>
          <w:sz w:val="28"/>
          <w:szCs w:val="28"/>
        </w:rPr>
        <w:t xml:space="preserve"> </w:t>
      </w:r>
      <w:r w:rsidRPr="004E28AC">
        <w:rPr>
          <w:rFonts w:cs="Tahoma"/>
          <w:color w:val="000000"/>
          <w:sz w:val="28"/>
          <w:szCs w:val="28"/>
        </w:rPr>
        <w:t>підприємства.</w:t>
      </w:r>
      <w:r>
        <w:rPr>
          <w:rFonts w:cs="Tahoma"/>
          <w:color w:val="000000"/>
          <w:sz w:val="28"/>
          <w:szCs w:val="28"/>
        </w:rPr>
        <w:t xml:space="preserve"> </w:t>
      </w:r>
      <w:r w:rsidRPr="004E28AC">
        <w:rPr>
          <w:rFonts w:cs="Tahoma"/>
          <w:color w:val="000000"/>
          <w:sz w:val="28"/>
          <w:szCs w:val="28"/>
        </w:rPr>
        <w:t>У зв'язку з цим</w:t>
      </w:r>
      <w:r>
        <w:rPr>
          <w:rFonts w:cs="Tahoma"/>
          <w:color w:val="000000"/>
          <w:sz w:val="28"/>
          <w:szCs w:val="28"/>
        </w:rPr>
        <w:t xml:space="preserve"> </w:t>
      </w:r>
      <w:r w:rsidRPr="004E28AC">
        <w:rPr>
          <w:rFonts w:cs="Tahoma"/>
          <w:color w:val="000000"/>
          <w:sz w:val="28"/>
          <w:szCs w:val="28"/>
        </w:rPr>
        <w:t>актуальним</w:t>
      </w:r>
      <w:r>
        <w:rPr>
          <w:rFonts w:cs="Tahoma"/>
          <w:color w:val="000000"/>
          <w:sz w:val="28"/>
          <w:szCs w:val="28"/>
        </w:rPr>
        <w:t xml:space="preserve"> </w:t>
      </w:r>
      <w:r w:rsidRPr="004E28AC">
        <w:rPr>
          <w:rFonts w:cs="Tahoma"/>
          <w:color w:val="000000"/>
          <w:sz w:val="28"/>
          <w:szCs w:val="28"/>
        </w:rPr>
        <w:t>представляється</w:t>
      </w:r>
      <w:r>
        <w:rPr>
          <w:rFonts w:cs="Tahoma"/>
          <w:color w:val="000000"/>
          <w:sz w:val="28"/>
          <w:szCs w:val="28"/>
        </w:rPr>
        <w:t xml:space="preserve"> </w:t>
      </w:r>
      <w:r w:rsidRPr="004E28AC">
        <w:rPr>
          <w:rFonts w:cs="Tahoma"/>
          <w:color w:val="000000"/>
          <w:sz w:val="28"/>
          <w:szCs w:val="28"/>
        </w:rPr>
        <w:t>розгляд</w:t>
      </w:r>
      <w:r>
        <w:rPr>
          <w:rFonts w:cs="Tahoma"/>
          <w:color w:val="000000"/>
          <w:sz w:val="28"/>
          <w:szCs w:val="28"/>
        </w:rPr>
        <w:t xml:space="preserve"> </w:t>
      </w:r>
      <w:r w:rsidRPr="004E28AC">
        <w:rPr>
          <w:rFonts w:cs="Tahoma"/>
          <w:color w:val="000000"/>
          <w:sz w:val="28"/>
          <w:szCs w:val="28"/>
        </w:rPr>
        <w:t>питань маркетингового підходу до ціноутворення та функцій, цілей маркетингу.</w:t>
      </w:r>
    </w:p>
    <w:p w:rsidR="00A87026" w:rsidRPr="00135AD5" w:rsidRDefault="00A87026" w:rsidP="009B478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Насамперед, ц</w:t>
      </w:r>
      <w:r w:rsidRPr="0076712D">
        <w:rPr>
          <w:rFonts w:ascii="Times New Roman" w:hAnsi="Times New Roman"/>
          <w:sz w:val="28"/>
          <w:szCs w:val="28"/>
        </w:rPr>
        <w:t>іна є важливим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712D">
        <w:rPr>
          <w:rFonts w:ascii="Times New Roman" w:hAnsi="Times New Roman"/>
          <w:sz w:val="28"/>
          <w:szCs w:val="28"/>
        </w:rPr>
        <w:t>елементом, який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712D">
        <w:rPr>
          <w:rFonts w:ascii="Times New Roman" w:hAnsi="Times New Roman"/>
          <w:sz w:val="28"/>
          <w:szCs w:val="28"/>
        </w:rPr>
        <w:t>визначає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712D">
        <w:rPr>
          <w:rFonts w:ascii="Times New Roman" w:hAnsi="Times New Roman"/>
          <w:sz w:val="28"/>
          <w:szCs w:val="28"/>
        </w:rPr>
        <w:t>фінансову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712D">
        <w:rPr>
          <w:rFonts w:ascii="Times New Roman" w:hAnsi="Times New Roman"/>
          <w:sz w:val="28"/>
          <w:szCs w:val="28"/>
        </w:rPr>
        <w:t>стабільність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712D">
        <w:rPr>
          <w:rFonts w:ascii="Times New Roman" w:hAnsi="Times New Roman"/>
          <w:sz w:val="28"/>
          <w:szCs w:val="28"/>
        </w:rPr>
        <w:t>підприємства, його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712D">
        <w:rPr>
          <w:rFonts w:ascii="Times New Roman" w:hAnsi="Times New Roman"/>
          <w:sz w:val="28"/>
          <w:szCs w:val="28"/>
        </w:rPr>
        <w:t>здатність до фінансового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712D">
        <w:rPr>
          <w:rFonts w:ascii="Times New Roman" w:hAnsi="Times New Roman"/>
          <w:sz w:val="28"/>
          <w:szCs w:val="28"/>
        </w:rPr>
        <w:t>ризику. Скажімо, якщо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712D">
        <w:rPr>
          <w:rFonts w:ascii="Times New Roman" w:hAnsi="Times New Roman"/>
          <w:sz w:val="28"/>
          <w:szCs w:val="28"/>
        </w:rPr>
        <w:t>підприємство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712D">
        <w:rPr>
          <w:rFonts w:ascii="Times New Roman" w:hAnsi="Times New Roman"/>
          <w:sz w:val="28"/>
          <w:szCs w:val="28"/>
        </w:rPr>
        <w:t>завищує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712D">
        <w:rPr>
          <w:rFonts w:ascii="Times New Roman" w:hAnsi="Times New Roman"/>
          <w:sz w:val="28"/>
          <w:szCs w:val="28"/>
        </w:rPr>
        <w:t>ціни, то виникає проблема з реалізацією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712D">
        <w:rPr>
          <w:rFonts w:ascii="Times New Roman" w:hAnsi="Times New Roman"/>
          <w:sz w:val="28"/>
          <w:szCs w:val="28"/>
        </w:rPr>
        <w:t>продукції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135AD5">
        <w:rPr>
          <w:rFonts w:ascii="Times New Roman" w:hAnsi="Times New Roman"/>
          <w:sz w:val="28"/>
          <w:szCs w:val="28"/>
          <w:lang w:val="uk-UA"/>
        </w:rPr>
        <w:t xml:space="preserve">Це </w:t>
      </w:r>
      <w:r>
        <w:rPr>
          <w:rFonts w:ascii="Times New Roman" w:hAnsi="Times New Roman"/>
          <w:sz w:val="28"/>
          <w:szCs w:val="28"/>
          <w:lang w:val="uk-UA"/>
        </w:rPr>
        <w:t xml:space="preserve">завжди </w:t>
      </w:r>
      <w:r w:rsidRPr="00135AD5">
        <w:rPr>
          <w:rFonts w:ascii="Times New Roman" w:hAnsi="Times New Roman"/>
          <w:sz w:val="28"/>
          <w:szCs w:val="28"/>
          <w:lang w:val="uk-UA"/>
        </w:rPr>
        <w:t>призводить до збільшення дебіторської й кредиторської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5AD5">
        <w:rPr>
          <w:rFonts w:ascii="Times New Roman" w:hAnsi="Times New Roman"/>
          <w:sz w:val="28"/>
          <w:szCs w:val="28"/>
          <w:lang w:val="uk-UA"/>
        </w:rPr>
        <w:t xml:space="preserve">заборгованості. </w:t>
      </w:r>
    </w:p>
    <w:p w:rsidR="00A87026" w:rsidRPr="00917647" w:rsidRDefault="00A87026" w:rsidP="009B478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Ц</w:t>
      </w:r>
      <w:r w:rsidRPr="00135AD5">
        <w:rPr>
          <w:rFonts w:ascii="Times New Roman" w:hAnsi="Times New Roman"/>
          <w:sz w:val="28"/>
          <w:szCs w:val="28"/>
          <w:lang w:val="uk-UA"/>
        </w:rPr>
        <w:t>інова політика підприємства</w:t>
      </w:r>
      <w:r>
        <w:rPr>
          <w:rFonts w:ascii="Times New Roman" w:hAnsi="Times New Roman"/>
          <w:sz w:val="28"/>
          <w:szCs w:val="28"/>
          <w:lang w:val="uk-UA"/>
        </w:rPr>
        <w:t xml:space="preserve"> є </w:t>
      </w:r>
      <w:r w:rsidRPr="00135AD5">
        <w:rPr>
          <w:rFonts w:ascii="Times New Roman" w:hAnsi="Times New Roman"/>
          <w:sz w:val="28"/>
          <w:szCs w:val="28"/>
          <w:lang w:val="uk-UA"/>
        </w:rPr>
        <w:t>одні</w:t>
      </w:r>
      <w:r>
        <w:rPr>
          <w:rFonts w:ascii="Times New Roman" w:hAnsi="Times New Roman"/>
          <w:sz w:val="28"/>
          <w:szCs w:val="28"/>
          <w:lang w:val="uk-UA"/>
        </w:rPr>
        <w:t>єю</w:t>
      </w:r>
      <w:r w:rsidRPr="00135AD5">
        <w:rPr>
          <w:rFonts w:ascii="Times New Roman" w:hAnsi="Times New Roman"/>
          <w:sz w:val="28"/>
          <w:szCs w:val="28"/>
          <w:lang w:val="uk-UA"/>
        </w:rPr>
        <w:t xml:space="preserve"> з основних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5AD5">
        <w:rPr>
          <w:rFonts w:ascii="Times New Roman" w:hAnsi="Times New Roman"/>
          <w:sz w:val="28"/>
          <w:szCs w:val="28"/>
          <w:lang w:val="uk-UA"/>
        </w:rPr>
        <w:t>складових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5AD5">
        <w:rPr>
          <w:rFonts w:ascii="Times New Roman" w:hAnsi="Times New Roman"/>
          <w:sz w:val="28"/>
          <w:szCs w:val="28"/>
          <w:lang w:val="uk-UA"/>
        </w:rPr>
        <w:t>його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5AD5">
        <w:rPr>
          <w:rFonts w:ascii="Times New Roman" w:hAnsi="Times New Roman"/>
          <w:sz w:val="28"/>
          <w:szCs w:val="28"/>
          <w:lang w:val="uk-UA"/>
        </w:rPr>
        <w:t>маркетингової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5AD5">
        <w:rPr>
          <w:rFonts w:ascii="Times New Roman" w:hAnsi="Times New Roman"/>
          <w:sz w:val="28"/>
          <w:szCs w:val="28"/>
          <w:lang w:val="uk-UA"/>
        </w:rPr>
        <w:t>діяльності в сучасних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5AD5">
        <w:rPr>
          <w:rFonts w:ascii="Times New Roman" w:hAnsi="Times New Roman"/>
          <w:sz w:val="28"/>
          <w:szCs w:val="28"/>
          <w:lang w:val="uk-UA"/>
        </w:rPr>
        <w:t>умовах.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612AB">
        <w:rPr>
          <w:rFonts w:ascii="Times New Roman" w:hAnsi="Times New Roman"/>
          <w:sz w:val="28"/>
          <w:szCs w:val="28"/>
          <w:lang w:val="uk-UA"/>
        </w:rPr>
        <w:t xml:space="preserve">На сучасному етапі розвитку економіки правильна розробка цінової політики вимагає від вітчизняних підприємств ретельного аналізу всіх факторів, що можуть впливати на ухвалення рішень, які стосуються цін. </w:t>
      </w:r>
      <w:r w:rsidRPr="00917647">
        <w:rPr>
          <w:rFonts w:ascii="Times New Roman" w:hAnsi="Times New Roman"/>
          <w:sz w:val="28"/>
          <w:szCs w:val="28"/>
          <w:lang w:val="uk-UA"/>
        </w:rPr>
        <w:t>Процес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7647">
        <w:rPr>
          <w:rFonts w:ascii="Times New Roman" w:hAnsi="Times New Roman"/>
          <w:sz w:val="28"/>
          <w:szCs w:val="28"/>
          <w:lang w:val="uk-UA"/>
        </w:rPr>
        <w:t>ціно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7647">
        <w:rPr>
          <w:rFonts w:ascii="Times New Roman" w:hAnsi="Times New Roman"/>
          <w:sz w:val="28"/>
          <w:szCs w:val="28"/>
          <w:lang w:val="uk-UA"/>
        </w:rPr>
        <w:t>утворення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7647">
        <w:rPr>
          <w:rFonts w:ascii="Times New Roman" w:hAnsi="Times New Roman"/>
          <w:sz w:val="28"/>
          <w:szCs w:val="28"/>
          <w:lang w:val="uk-UA"/>
        </w:rPr>
        <w:t>потребує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7647">
        <w:rPr>
          <w:rFonts w:ascii="Times New Roman" w:hAnsi="Times New Roman"/>
          <w:sz w:val="28"/>
          <w:szCs w:val="28"/>
          <w:lang w:val="uk-UA"/>
        </w:rPr>
        <w:t>визначення складу і структури, а також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7647">
        <w:rPr>
          <w:rFonts w:ascii="Times New Roman" w:hAnsi="Times New Roman"/>
          <w:sz w:val="28"/>
          <w:szCs w:val="28"/>
          <w:lang w:val="uk-UA"/>
        </w:rPr>
        <w:t>величини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7647">
        <w:rPr>
          <w:rFonts w:ascii="Times New Roman" w:hAnsi="Times New Roman"/>
          <w:sz w:val="28"/>
          <w:szCs w:val="28"/>
          <w:lang w:val="uk-UA"/>
        </w:rPr>
        <w:t>впливу на ціну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7647">
        <w:rPr>
          <w:rFonts w:ascii="Times New Roman" w:hAnsi="Times New Roman"/>
          <w:sz w:val="28"/>
          <w:szCs w:val="28"/>
          <w:lang w:val="uk-UA"/>
        </w:rPr>
        <w:t>всіх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7647">
        <w:rPr>
          <w:rFonts w:ascii="Times New Roman" w:hAnsi="Times New Roman"/>
          <w:sz w:val="28"/>
          <w:szCs w:val="28"/>
          <w:lang w:val="uk-UA"/>
        </w:rPr>
        <w:t>ціно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7647">
        <w:rPr>
          <w:rFonts w:ascii="Times New Roman" w:hAnsi="Times New Roman"/>
          <w:sz w:val="28"/>
          <w:szCs w:val="28"/>
          <w:lang w:val="uk-UA"/>
        </w:rPr>
        <w:t>утворюючих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7647">
        <w:rPr>
          <w:rFonts w:ascii="Times New Roman" w:hAnsi="Times New Roman"/>
          <w:sz w:val="28"/>
          <w:szCs w:val="28"/>
          <w:lang w:val="uk-UA"/>
        </w:rPr>
        <w:t>факторів. На практиці, розробляючи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7647">
        <w:rPr>
          <w:rFonts w:ascii="Times New Roman" w:hAnsi="Times New Roman"/>
          <w:sz w:val="28"/>
          <w:szCs w:val="28"/>
          <w:lang w:val="uk-UA"/>
        </w:rPr>
        <w:t>стратегію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7647">
        <w:rPr>
          <w:rFonts w:ascii="Times New Roman" w:hAnsi="Times New Roman"/>
          <w:sz w:val="28"/>
          <w:szCs w:val="28"/>
          <w:lang w:val="uk-UA"/>
        </w:rPr>
        <w:t>формування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7647">
        <w:rPr>
          <w:rFonts w:ascii="Times New Roman" w:hAnsi="Times New Roman"/>
          <w:sz w:val="28"/>
          <w:szCs w:val="28"/>
          <w:lang w:val="uk-UA"/>
        </w:rPr>
        <w:t>ціни, підприємства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7647">
        <w:rPr>
          <w:rFonts w:ascii="Times New Roman" w:hAnsi="Times New Roman"/>
          <w:sz w:val="28"/>
          <w:szCs w:val="28"/>
          <w:lang w:val="uk-UA"/>
        </w:rPr>
        <w:t>приділяють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7647">
        <w:rPr>
          <w:rFonts w:ascii="Times New Roman" w:hAnsi="Times New Roman"/>
          <w:sz w:val="28"/>
          <w:szCs w:val="28"/>
          <w:lang w:val="uk-UA"/>
        </w:rPr>
        <w:t>недостатньо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7647">
        <w:rPr>
          <w:rFonts w:ascii="Times New Roman" w:hAnsi="Times New Roman"/>
          <w:sz w:val="28"/>
          <w:szCs w:val="28"/>
          <w:lang w:val="uk-UA"/>
        </w:rPr>
        <w:t>уваги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7647">
        <w:rPr>
          <w:rFonts w:ascii="Times New Roman" w:hAnsi="Times New Roman"/>
          <w:sz w:val="28"/>
          <w:szCs w:val="28"/>
          <w:lang w:val="uk-UA"/>
        </w:rPr>
        <w:t>ціноутворюючим факторам (враховують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7647">
        <w:rPr>
          <w:rFonts w:ascii="Times New Roman" w:hAnsi="Times New Roman"/>
          <w:sz w:val="28"/>
          <w:szCs w:val="28"/>
          <w:lang w:val="uk-UA"/>
        </w:rPr>
        <w:t>лише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7647">
        <w:rPr>
          <w:rFonts w:ascii="Times New Roman" w:hAnsi="Times New Roman"/>
          <w:sz w:val="28"/>
          <w:szCs w:val="28"/>
          <w:lang w:val="uk-UA"/>
        </w:rPr>
        <w:t>основні з них) та недооцінюють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7647">
        <w:rPr>
          <w:rFonts w:ascii="Times New Roman" w:hAnsi="Times New Roman"/>
          <w:sz w:val="28"/>
          <w:szCs w:val="28"/>
          <w:lang w:val="uk-UA"/>
        </w:rPr>
        <w:t>важливість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7647">
        <w:rPr>
          <w:rFonts w:ascii="Times New Roman" w:hAnsi="Times New Roman"/>
          <w:sz w:val="28"/>
          <w:szCs w:val="28"/>
          <w:lang w:val="uk-UA"/>
        </w:rPr>
        <w:t>впливу</w:t>
      </w:r>
      <w:r>
        <w:rPr>
          <w:rFonts w:ascii="Times New Roman" w:hAnsi="Times New Roman"/>
          <w:sz w:val="28"/>
          <w:szCs w:val="28"/>
          <w:lang w:val="uk-UA"/>
        </w:rPr>
        <w:t xml:space="preserve"> на їх думку </w:t>
      </w:r>
      <w:r w:rsidRPr="00917647">
        <w:rPr>
          <w:rFonts w:ascii="Times New Roman" w:hAnsi="Times New Roman"/>
          <w:sz w:val="28"/>
          <w:szCs w:val="28"/>
          <w:lang w:val="uk-UA"/>
        </w:rPr>
        <w:t>другорядних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7647">
        <w:rPr>
          <w:rFonts w:ascii="Times New Roman" w:hAnsi="Times New Roman"/>
          <w:sz w:val="28"/>
          <w:szCs w:val="28"/>
          <w:lang w:val="uk-UA"/>
        </w:rPr>
        <w:t>факторів на динаміку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7647">
        <w:rPr>
          <w:rFonts w:ascii="Times New Roman" w:hAnsi="Times New Roman"/>
          <w:sz w:val="28"/>
          <w:szCs w:val="28"/>
          <w:lang w:val="uk-UA"/>
        </w:rPr>
        <w:t>збуту. Визначення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7647">
        <w:rPr>
          <w:rFonts w:ascii="Times New Roman" w:hAnsi="Times New Roman"/>
          <w:sz w:val="28"/>
          <w:szCs w:val="28"/>
          <w:lang w:val="uk-UA"/>
        </w:rPr>
        <w:t>рівня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7647">
        <w:rPr>
          <w:rFonts w:ascii="Times New Roman" w:hAnsi="Times New Roman"/>
          <w:sz w:val="28"/>
          <w:szCs w:val="28"/>
          <w:lang w:val="uk-UA"/>
        </w:rPr>
        <w:t>ринкової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7647">
        <w:rPr>
          <w:rFonts w:ascii="Times New Roman" w:hAnsi="Times New Roman"/>
          <w:sz w:val="28"/>
          <w:szCs w:val="28"/>
          <w:lang w:val="uk-UA"/>
        </w:rPr>
        <w:t>ціни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7647">
        <w:rPr>
          <w:rFonts w:ascii="Times New Roman" w:hAnsi="Times New Roman"/>
          <w:sz w:val="28"/>
          <w:szCs w:val="28"/>
          <w:lang w:val="uk-UA"/>
        </w:rPr>
        <w:t>залежно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7647">
        <w:rPr>
          <w:rFonts w:ascii="Times New Roman" w:hAnsi="Times New Roman"/>
          <w:sz w:val="28"/>
          <w:szCs w:val="28"/>
          <w:lang w:val="uk-UA"/>
        </w:rPr>
        <w:t>від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7647">
        <w:rPr>
          <w:rFonts w:ascii="Times New Roman" w:hAnsi="Times New Roman"/>
          <w:sz w:val="28"/>
          <w:szCs w:val="28"/>
          <w:lang w:val="uk-UA"/>
        </w:rPr>
        <w:t>цінової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7647">
        <w:rPr>
          <w:rFonts w:ascii="Times New Roman" w:hAnsi="Times New Roman"/>
          <w:sz w:val="28"/>
          <w:szCs w:val="28"/>
          <w:lang w:val="uk-UA"/>
        </w:rPr>
        <w:t>політики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7647">
        <w:rPr>
          <w:rFonts w:ascii="Times New Roman" w:hAnsi="Times New Roman"/>
          <w:sz w:val="28"/>
          <w:szCs w:val="28"/>
          <w:lang w:val="uk-UA"/>
        </w:rPr>
        <w:t>підприємства–</w:t>
      </w:r>
      <w:r>
        <w:rPr>
          <w:rFonts w:ascii="Times New Roman" w:hAnsi="Times New Roman"/>
          <w:sz w:val="28"/>
          <w:szCs w:val="28"/>
          <w:lang w:val="uk-UA"/>
        </w:rPr>
        <w:t>одне з найважливіших завдань, яке потрібно вирішувати професійно та наукообгрунтовано.</w:t>
      </w:r>
    </w:p>
    <w:p w:rsidR="00A87026" w:rsidRPr="003756E1" w:rsidRDefault="00A87026" w:rsidP="009B478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17647">
        <w:rPr>
          <w:rFonts w:ascii="Times New Roman" w:hAnsi="Times New Roman"/>
          <w:sz w:val="28"/>
          <w:lang w:val="uk-UA"/>
        </w:rPr>
        <w:t>Найважливішими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917647">
        <w:rPr>
          <w:rFonts w:ascii="Times New Roman" w:hAnsi="Times New Roman"/>
          <w:sz w:val="28"/>
          <w:lang w:val="uk-UA"/>
        </w:rPr>
        <w:t>елементами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917647">
        <w:rPr>
          <w:rFonts w:ascii="Times New Roman" w:hAnsi="Times New Roman"/>
          <w:sz w:val="28"/>
          <w:lang w:val="uk-UA"/>
        </w:rPr>
        <w:t xml:space="preserve">ціноутворення є </w:t>
      </w:r>
      <w:r>
        <w:rPr>
          <w:rFonts w:ascii="Times New Roman" w:hAnsi="Times New Roman"/>
          <w:sz w:val="28"/>
          <w:lang w:val="uk-UA"/>
        </w:rPr>
        <w:t xml:space="preserve">його </w:t>
      </w:r>
      <w:r w:rsidRPr="00917647">
        <w:rPr>
          <w:rFonts w:ascii="Times New Roman" w:hAnsi="Times New Roman"/>
          <w:sz w:val="28"/>
          <w:lang w:val="uk-UA"/>
        </w:rPr>
        <w:t xml:space="preserve">принципи. </w:t>
      </w:r>
      <w:r w:rsidRPr="00917647">
        <w:rPr>
          <w:rFonts w:ascii="Times New Roman" w:hAnsi="Times New Roman"/>
          <w:sz w:val="28"/>
          <w:szCs w:val="28"/>
          <w:lang w:val="uk-UA"/>
        </w:rPr>
        <w:t>Систематизація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7647">
        <w:rPr>
          <w:rFonts w:ascii="Times New Roman" w:hAnsi="Times New Roman"/>
          <w:sz w:val="28"/>
          <w:szCs w:val="28"/>
          <w:lang w:val="uk-UA"/>
        </w:rPr>
        <w:t>принципів маркетингового ціноутворення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7647">
        <w:rPr>
          <w:rFonts w:ascii="Times New Roman" w:hAnsi="Times New Roman"/>
          <w:sz w:val="28"/>
          <w:szCs w:val="28"/>
          <w:lang w:val="uk-UA"/>
        </w:rPr>
        <w:t>має бути покладена в основу пропозицій</w:t>
      </w:r>
      <w:r>
        <w:rPr>
          <w:rFonts w:ascii="Times New Roman" w:hAnsi="Times New Roman"/>
          <w:sz w:val="28"/>
          <w:szCs w:val="28"/>
          <w:lang w:val="uk-UA"/>
        </w:rPr>
        <w:t xml:space="preserve"> щодо удосконалення </w:t>
      </w:r>
      <w:r w:rsidRPr="00917647">
        <w:rPr>
          <w:rFonts w:ascii="Times New Roman" w:hAnsi="Times New Roman"/>
          <w:sz w:val="28"/>
          <w:szCs w:val="28"/>
          <w:lang w:val="uk-UA"/>
        </w:rPr>
        <w:t>процесу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7647">
        <w:rPr>
          <w:rFonts w:ascii="Times New Roman" w:hAnsi="Times New Roman"/>
          <w:sz w:val="28"/>
          <w:szCs w:val="28"/>
          <w:lang w:val="uk-UA"/>
        </w:rPr>
        <w:t xml:space="preserve">ціноутворення для </w:t>
      </w:r>
      <w:r>
        <w:rPr>
          <w:rFonts w:ascii="Times New Roman" w:hAnsi="Times New Roman"/>
          <w:sz w:val="28"/>
          <w:szCs w:val="28"/>
          <w:lang w:val="uk-UA"/>
        </w:rPr>
        <w:t xml:space="preserve">вітчизняних </w:t>
      </w:r>
      <w:r w:rsidRPr="00917647">
        <w:rPr>
          <w:rFonts w:ascii="Times New Roman" w:hAnsi="Times New Roman"/>
          <w:sz w:val="28"/>
          <w:szCs w:val="28"/>
          <w:lang w:val="uk-UA"/>
        </w:rPr>
        <w:t>ідприємств.</w:t>
      </w:r>
    </w:p>
    <w:p w:rsidR="00A87026" w:rsidRDefault="00A87026" w:rsidP="009B4788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 w:rsidRPr="005E1C56">
        <w:rPr>
          <w:rFonts w:ascii="Times New Roman" w:hAnsi="Times New Roman"/>
          <w:sz w:val="28"/>
        </w:rPr>
        <w:t>До принципів</w:t>
      </w:r>
      <w:r>
        <w:rPr>
          <w:rFonts w:ascii="Times New Roman" w:hAnsi="Times New Roman"/>
          <w:sz w:val="28"/>
        </w:rPr>
        <w:t xml:space="preserve"> </w:t>
      </w:r>
      <w:r w:rsidRPr="005E1C56">
        <w:rPr>
          <w:rFonts w:ascii="Times New Roman" w:hAnsi="Times New Roman"/>
          <w:sz w:val="28"/>
        </w:rPr>
        <w:t>ціноутворення</w:t>
      </w:r>
      <w:r>
        <w:rPr>
          <w:rFonts w:ascii="Times New Roman" w:hAnsi="Times New Roman"/>
          <w:sz w:val="28"/>
        </w:rPr>
        <w:t xml:space="preserve"> </w:t>
      </w:r>
      <w:r w:rsidRPr="005E1C56">
        <w:rPr>
          <w:rFonts w:ascii="Times New Roman" w:hAnsi="Times New Roman"/>
          <w:sz w:val="28"/>
        </w:rPr>
        <w:t>насамперед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uk-UA"/>
        </w:rPr>
        <w:t>відносять</w:t>
      </w:r>
      <w:r w:rsidRPr="005E1C56">
        <w:rPr>
          <w:rFonts w:ascii="Times New Roman" w:hAnsi="Times New Roman"/>
          <w:sz w:val="28"/>
        </w:rPr>
        <w:t xml:space="preserve"> три загальновизнані</w:t>
      </w:r>
      <w:r>
        <w:rPr>
          <w:rFonts w:ascii="Times New Roman" w:hAnsi="Times New Roman"/>
          <w:sz w:val="28"/>
        </w:rPr>
        <w:t xml:space="preserve"> </w:t>
      </w:r>
      <w:r w:rsidRPr="005E1C56">
        <w:rPr>
          <w:rFonts w:ascii="Times New Roman" w:hAnsi="Times New Roman"/>
          <w:sz w:val="28"/>
        </w:rPr>
        <w:t xml:space="preserve">принципи: </w:t>
      </w:r>
    </w:p>
    <w:p w:rsidR="00A87026" w:rsidRDefault="00A87026" w:rsidP="005E1C56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5E1C56">
        <w:rPr>
          <w:rFonts w:ascii="Times New Roman" w:hAnsi="Times New Roman"/>
          <w:sz w:val="28"/>
        </w:rPr>
        <w:t xml:space="preserve">науковість, </w:t>
      </w:r>
    </w:p>
    <w:p w:rsidR="00A87026" w:rsidRDefault="00A87026" w:rsidP="005E1C56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5E1C56">
        <w:rPr>
          <w:rFonts w:ascii="Times New Roman" w:hAnsi="Times New Roman"/>
          <w:sz w:val="28"/>
        </w:rPr>
        <w:t>цільова</w:t>
      </w:r>
      <w:r>
        <w:rPr>
          <w:rFonts w:ascii="Times New Roman" w:hAnsi="Times New Roman"/>
          <w:sz w:val="28"/>
        </w:rPr>
        <w:t xml:space="preserve"> </w:t>
      </w:r>
      <w:r w:rsidRPr="005E1C56">
        <w:rPr>
          <w:rFonts w:ascii="Times New Roman" w:hAnsi="Times New Roman"/>
          <w:sz w:val="28"/>
        </w:rPr>
        <w:t xml:space="preserve">спрямованість, </w:t>
      </w:r>
    </w:p>
    <w:p w:rsidR="00A87026" w:rsidRDefault="00A87026" w:rsidP="005E1C56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</w:rPr>
      </w:pPr>
      <w:r w:rsidRPr="005E1C56">
        <w:rPr>
          <w:rFonts w:ascii="Times New Roman" w:hAnsi="Times New Roman"/>
          <w:sz w:val="28"/>
        </w:rPr>
        <w:t xml:space="preserve">безперервність. </w:t>
      </w:r>
    </w:p>
    <w:p w:rsidR="00A87026" w:rsidRDefault="00A87026" w:rsidP="009B4788">
      <w:pPr>
        <w:spacing w:after="0" w:line="360" w:lineRule="auto"/>
        <w:ind w:firstLine="644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Але, деякі вчені вважають, що сьогодні дотримання цих трьох принципів недостатньо та пропонують доповнити їх принципами пропорційності та адекватності.</w:t>
      </w:r>
    </w:p>
    <w:p w:rsidR="00A87026" w:rsidRDefault="00A87026" w:rsidP="009B4788">
      <w:pPr>
        <w:spacing w:after="0" w:line="360" w:lineRule="auto"/>
        <w:ind w:firstLine="64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думку</w:t>
      </w:r>
      <w:r w:rsidRPr="004E28AC">
        <w:rPr>
          <w:rFonts w:ascii="Times New Roman" w:hAnsi="Times New Roman"/>
          <w:sz w:val="28"/>
          <w:szCs w:val="28"/>
          <w:lang w:val="uk-UA"/>
        </w:rPr>
        <w:t xml:space="preserve"> Л.Г. Бабур і О.Г. Лялюк [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4E28AC">
        <w:rPr>
          <w:rFonts w:ascii="Times New Roman" w:hAnsi="Times New Roman"/>
          <w:sz w:val="28"/>
          <w:szCs w:val="28"/>
          <w:lang w:val="uk-UA"/>
        </w:rPr>
        <w:t xml:space="preserve">] при ціноутворенні також слід дотримуватися </w:t>
      </w:r>
      <w:r>
        <w:rPr>
          <w:rFonts w:ascii="Times New Roman" w:hAnsi="Times New Roman"/>
          <w:sz w:val="28"/>
          <w:szCs w:val="28"/>
          <w:lang w:val="uk-UA"/>
        </w:rPr>
        <w:t xml:space="preserve">наступних практичних </w:t>
      </w:r>
      <w:r w:rsidRPr="004E28AC">
        <w:rPr>
          <w:rFonts w:ascii="Times New Roman" w:hAnsi="Times New Roman"/>
          <w:sz w:val="28"/>
          <w:szCs w:val="28"/>
          <w:lang w:val="uk-UA"/>
        </w:rPr>
        <w:t>принципів:</w:t>
      </w:r>
    </w:p>
    <w:p w:rsidR="00A87026" w:rsidRDefault="00A87026" w:rsidP="004E28AC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E28AC">
        <w:rPr>
          <w:rFonts w:ascii="Times New Roman" w:hAnsi="Times New Roman"/>
          <w:sz w:val="28"/>
          <w:szCs w:val="28"/>
          <w:lang w:val="uk-UA"/>
        </w:rPr>
        <w:t>принцип зв’язку із видами і формами збуту, кількостями каналів збуту – це забезпечення узгодженості щодо збутової мережі та врахування форми розрахунку за товар;</w:t>
      </w:r>
    </w:p>
    <w:p w:rsidR="00A87026" w:rsidRDefault="00A87026" w:rsidP="004E28AC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E28AC">
        <w:rPr>
          <w:rFonts w:ascii="Times New Roman" w:hAnsi="Times New Roman"/>
          <w:sz w:val="28"/>
          <w:szCs w:val="28"/>
          <w:lang w:val="uk-UA"/>
        </w:rPr>
        <w:t>принцип зв’язку із особливостями продукції, що реалізується – врахування ролі продукції у споживанні, рівень її якості, ступінь новизни для споживача;</w:t>
      </w:r>
    </w:p>
    <w:p w:rsidR="00A87026" w:rsidRDefault="00A87026" w:rsidP="004E28AC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E28AC">
        <w:rPr>
          <w:rFonts w:ascii="Times New Roman" w:hAnsi="Times New Roman"/>
          <w:sz w:val="28"/>
          <w:szCs w:val="28"/>
          <w:lang w:val="uk-UA"/>
        </w:rPr>
        <w:t>принцип зв’язку із якістю передпродажного та після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E28AC">
        <w:rPr>
          <w:rFonts w:ascii="Times New Roman" w:hAnsi="Times New Roman"/>
          <w:sz w:val="28"/>
          <w:szCs w:val="28"/>
          <w:lang w:val="uk-UA"/>
        </w:rPr>
        <w:t>продажного обслуговування покупців – забезпечення конкурентних переваг за рахунок широкої номенклатури послуг протягом процесу реалізації та експлуатації товарів (потребує додаткових витрат);</w:t>
      </w:r>
    </w:p>
    <w:p w:rsidR="00A87026" w:rsidRPr="004E28AC" w:rsidRDefault="00A87026" w:rsidP="004E28AC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E28AC">
        <w:rPr>
          <w:rFonts w:ascii="Times New Roman" w:hAnsi="Times New Roman"/>
          <w:sz w:val="28"/>
          <w:szCs w:val="28"/>
          <w:lang w:val="uk-UA"/>
        </w:rPr>
        <w:t>принцип гнучкості передбачає швидке реагування на зміну внутрішніх умов розвитку підприємства та зовнішніх факторів.</w:t>
      </w:r>
    </w:p>
    <w:p w:rsidR="00A87026" w:rsidRDefault="00A87026" w:rsidP="009B4788">
      <w:pPr>
        <w:spacing w:after="0" w:line="360" w:lineRule="auto"/>
        <w:ind w:firstLine="64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Ціноутворення в системі маркетингу</w:t>
      </w:r>
      <w:r w:rsidRPr="006A7DAF">
        <w:rPr>
          <w:rFonts w:ascii="Times New Roman" w:hAnsi="Times New Roman"/>
          <w:sz w:val="28"/>
          <w:szCs w:val="28"/>
          <w:lang w:val="uk-UA"/>
        </w:rPr>
        <w:t xml:space="preserve"> передбачає встановлення ціни з урахуванням витрат виробника, корисності товару і реальної ринкової ситуації. </w:t>
      </w:r>
    </w:p>
    <w:p w:rsidR="00A87026" w:rsidRPr="00771662" w:rsidRDefault="00A87026" w:rsidP="009B4788">
      <w:pPr>
        <w:spacing w:after="0" w:line="360" w:lineRule="auto"/>
        <w:ind w:firstLine="644"/>
        <w:jc w:val="both"/>
        <w:rPr>
          <w:rFonts w:ascii="Times New Roman" w:hAnsi="Times New Roman"/>
          <w:sz w:val="28"/>
        </w:rPr>
      </w:pPr>
      <w:r w:rsidRPr="00771662">
        <w:rPr>
          <w:rFonts w:ascii="Times New Roman" w:hAnsi="Times New Roman"/>
          <w:sz w:val="28"/>
        </w:rPr>
        <w:t>Усі</w:t>
      </w:r>
      <w:r>
        <w:rPr>
          <w:rFonts w:ascii="Times New Roman" w:hAnsi="Times New Roman"/>
          <w:sz w:val="28"/>
        </w:rPr>
        <w:t xml:space="preserve"> </w:t>
      </w:r>
      <w:r w:rsidRPr="00771662">
        <w:rPr>
          <w:rFonts w:ascii="Times New Roman" w:hAnsi="Times New Roman"/>
          <w:sz w:val="28"/>
        </w:rPr>
        <w:t>методи</w:t>
      </w:r>
      <w:r>
        <w:rPr>
          <w:rFonts w:ascii="Times New Roman" w:hAnsi="Times New Roman"/>
          <w:sz w:val="28"/>
        </w:rPr>
        <w:t xml:space="preserve"> </w:t>
      </w:r>
      <w:r w:rsidRPr="00771662">
        <w:rPr>
          <w:rFonts w:ascii="Times New Roman" w:hAnsi="Times New Roman"/>
          <w:sz w:val="28"/>
        </w:rPr>
        <w:t>ціноутворення, що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uk-UA"/>
        </w:rPr>
        <w:t>застосовуються</w:t>
      </w:r>
      <w:r w:rsidRPr="00771662">
        <w:rPr>
          <w:rFonts w:ascii="Times New Roman" w:hAnsi="Times New Roman"/>
          <w:sz w:val="28"/>
        </w:rPr>
        <w:t xml:space="preserve"> у маркетингу, </w:t>
      </w:r>
      <w:r>
        <w:rPr>
          <w:rFonts w:ascii="Times New Roman" w:hAnsi="Times New Roman"/>
          <w:sz w:val="28"/>
          <w:lang w:val="uk-UA"/>
        </w:rPr>
        <w:t>класифікуються</w:t>
      </w:r>
      <w:r w:rsidRPr="00771662">
        <w:rPr>
          <w:rFonts w:ascii="Times New Roman" w:hAnsi="Times New Roman"/>
          <w:sz w:val="28"/>
        </w:rPr>
        <w:t xml:space="preserve"> за двома великими сукупностями: прямі та непрямі</w:t>
      </w:r>
      <w:r>
        <w:rPr>
          <w:rFonts w:ascii="Times New Roman" w:hAnsi="Times New Roman"/>
          <w:sz w:val="28"/>
        </w:rPr>
        <w:t xml:space="preserve"> </w:t>
      </w:r>
      <w:r w:rsidRPr="00771662">
        <w:rPr>
          <w:rFonts w:ascii="Times New Roman" w:hAnsi="Times New Roman"/>
          <w:sz w:val="28"/>
        </w:rPr>
        <w:t>методи</w:t>
      </w:r>
      <w:r>
        <w:rPr>
          <w:rFonts w:ascii="Times New Roman" w:hAnsi="Times New Roman"/>
          <w:sz w:val="28"/>
        </w:rPr>
        <w:t xml:space="preserve"> </w:t>
      </w:r>
      <w:r w:rsidRPr="00771662">
        <w:rPr>
          <w:rFonts w:ascii="Times New Roman" w:hAnsi="Times New Roman"/>
          <w:sz w:val="28"/>
        </w:rPr>
        <w:t>ціноутворення.</w:t>
      </w:r>
    </w:p>
    <w:p w:rsidR="00A87026" w:rsidRPr="00771662" w:rsidRDefault="00A87026" w:rsidP="009B4788">
      <w:pPr>
        <w:spacing w:after="0" w:line="360" w:lineRule="auto"/>
        <w:ind w:firstLine="644"/>
        <w:jc w:val="both"/>
        <w:rPr>
          <w:rFonts w:ascii="Times New Roman" w:hAnsi="Times New Roman"/>
          <w:sz w:val="28"/>
        </w:rPr>
      </w:pPr>
      <w:r w:rsidRPr="00771662">
        <w:rPr>
          <w:rFonts w:ascii="Times New Roman" w:hAnsi="Times New Roman"/>
          <w:sz w:val="28"/>
        </w:rPr>
        <w:t>Методи прямого ціно</w:t>
      </w:r>
      <w:r>
        <w:rPr>
          <w:rFonts w:ascii="Times New Roman" w:hAnsi="Times New Roman"/>
          <w:sz w:val="28"/>
        </w:rPr>
        <w:t xml:space="preserve"> </w:t>
      </w:r>
      <w:r w:rsidRPr="00771662">
        <w:rPr>
          <w:rFonts w:ascii="Times New Roman" w:hAnsi="Times New Roman"/>
          <w:sz w:val="28"/>
        </w:rPr>
        <w:t>утворення</w:t>
      </w:r>
      <w:r>
        <w:rPr>
          <w:rFonts w:ascii="Times New Roman" w:hAnsi="Times New Roman"/>
          <w:sz w:val="28"/>
        </w:rPr>
        <w:t xml:space="preserve"> </w:t>
      </w:r>
      <w:r w:rsidRPr="00771662">
        <w:rPr>
          <w:rFonts w:ascii="Times New Roman" w:hAnsi="Times New Roman"/>
          <w:sz w:val="28"/>
        </w:rPr>
        <w:t>передбачають</w:t>
      </w:r>
      <w:r>
        <w:rPr>
          <w:rFonts w:ascii="Times New Roman" w:hAnsi="Times New Roman"/>
          <w:sz w:val="28"/>
        </w:rPr>
        <w:t xml:space="preserve"> </w:t>
      </w:r>
      <w:r w:rsidRPr="00771662">
        <w:rPr>
          <w:rFonts w:ascii="Times New Roman" w:hAnsi="Times New Roman"/>
          <w:sz w:val="28"/>
        </w:rPr>
        <w:t>безпосереднє</w:t>
      </w:r>
      <w:r>
        <w:rPr>
          <w:rFonts w:ascii="Times New Roman" w:hAnsi="Times New Roman"/>
          <w:sz w:val="28"/>
        </w:rPr>
        <w:t xml:space="preserve"> </w:t>
      </w:r>
      <w:r w:rsidRPr="00771662">
        <w:rPr>
          <w:rFonts w:ascii="Times New Roman" w:hAnsi="Times New Roman"/>
          <w:sz w:val="28"/>
        </w:rPr>
        <w:t>визначення</w:t>
      </w:r>
      <w:r>
        <w:rPr>
          <w:rFonts w:ascii="Times New Roman" w:hAnsi="Times New Roman"/>
          <w:sz w:val="28"/>
        </w:rPr>
        <w:t xml:space="preserve"> </w:t>
      </w:r>
      <w:r w:rsidRPr="00771662">
        <w:rPr>
          <w:rFonts w:ascii="Times New Roman" w:hAnsi="Times New Roman"/>
          <w:sz w:val="28"/>
        </w:rPr>
        <w:t>ціни, тобто</w:t>
      </w:r>
      <w:r>
        <w:rPr>
          <w:rFonts w:ascii="Times New Roman" w:hAnsi="Times New Roman"/>
          <w:sz w:val="28"/>
        </w:rPr>
        <w:t xml:space="preserve"> </w:t>
      </w:r>
      <w:r w:rsidRPr="00771662">
        <w:rPr>
          <w:rFonts w:ascii="Times New Roman" w:hAnsi="Times New Roman"/>
          <w:sz w:val="28"/>
        </w:rPr>
        <w:t>такі</w:t>
      </w:r>
      <w:r>
        <w:rPr>
          <w:rFonts w:ascii="Times New Roman" w:hAnsi="Times New Roman"/>
          <w:sz w:val="28"/>
        </w:rPr>
        <w:t xml:space="preserve"> </w:t>
      </w:r>
      <w:r w:rsidRPr="00771662">
        <w:rPr>
          <w:rFonts w:ascii="Times New Roman" w:hAnsi="Times New Roman"/>
          <w:sz w:val="28"/>
        </w:rPr>
        <w:t>методи</w:t>
      </w:r>
      <w:r>
        <w:rPr>
          <w:rFonts w:ascii="Times New Roman" w:hAnsi="Times New Roman"/>
          <w:sz w:val="28"/>
        </w:rPr>
        <w:t xml:space="preserve"> </w:t>
      </w:r>
      <w:r w:rsidRPr="00771662">
        <w:rPr>
          <w:rFonts w:ascii="Times New Roman" w:hAnsi="Times New Roman"/>
          <w:sz w:val="28"/>
        </w:rPr>
        <w:t>дозволяють</w:t>
      </w:r>
      <w:r>
        <w:rPr>
          <w:rFonts w:ascii="Times New Roman" w:hAnsi="Times New Roman"/>
          <w:sz w:val="28"/>
        </w:rPr>
        <w:t xml:space="preserve"> </w:t>
      </w:r>
      <w:r w:rsidRPr="00771662">
        <w:rPr>
          <w:rFonts w:ascii="Times New Roman" w:hAnsi="Times New Roman"/>
          <w:sz w:val="28"/>
        </w:rPr>
        <w:t>отримати</w:t>
      </w:r>
      <w:r>
        <w:rPr>
          <w:rFonts w:ascii="Times New Roman" w:hAnsi="Times New Roman"/>
          <w:sz w:val="28"/>
        </w:rPr>
        <w:t xml:space="preserve"> кількіс</w:t>
      </w:r>
      <w:r w:rsidRPr="00771662">
        <w:rPr>
          <w:rFonts w:ascii="Times New Roman" w:hAnsi="Times New Roman"/>
          <w:sz w:val="28"/>
        </w:rPr>
        <w:t>ну характеристику ціни. Методи прямого ціноутворення</w:t>
      </w:r>
      <w:r>
        <w:rPr>
          <w:rFonts w:ascii="Times New Roman" w:hAnsi="Times New Roman"/>
          <w:sz w:val="28"/>
        </w:rPr>
        <w:t xml:space="preserve"> </w:t>
      </w:r>
      <w:r w:rsidRPr="00771662">
        <w:rPr>
          <w:rFonts w:ascii="Times New Roman" w:hAnsi="Times New Roman"/>
          <w:sz w:val="28"/>
        </w:rPr>
        <w:t>ґрунтуються на дослідженні</w:t>
      </w:r>
      <w:r>
        <w:rPr>
          <w:rFonts w:ascii="Times New Roman" w:hAnsi="Times New Roman"/>
          <w:sz w:val="28"/>
        </w:rPr>
        <w:t xml:space="preserve"> </w:t>
      </w:r>
      <w:r w:rsidRPr="00771662">
        <w:rPr>
          <w:rFonts w:ascii="Times New Roman" w:hAnsi="Times New Roman"/>
          <w:sz w:val="28"/>
        </w:rPr>
        <w:t>властивостей товару та пов’язаних з ним категорій (попит, собівартість, конкуренція</w:t>
      </w:r>
      <w:r>
        <w:rPr>
          <w:rFonts w:ascii="Times New Roman" w:hAnsi="Times New Roman"/>
          <w:sz w:val="28"/>
        </w:rPr>
        <w:t xml:space="preserve"> </w:t>
      </w:r>
      <w:r w:rsidRPr="00771662">
        <w:rPr>
          <w:rFonts w:ascii="Times New Roman" w:hAnsi="Times New Roman"/>
          <w:sz w:val="28"/>
        </w:rPr>
        <w:t>тощо).</w:t>
      </w:r>
    </w:p>
    <w:p w:rsidR="00A87026" w:rsidRPr="00771662" w:rsidRDefault="00A87026" w:rsidP="009B4788">
      <w:pPr>
        <w:spacing w:after="0" w:line="360" w:lineRule="auto"/>
        <w:ind w:firstLine="644"/>
        <w:jc w:val="both"/>
        <w:rPr>
          <w:rFonts w:ascii="Times New Roman" w:hAnsi="Times New Roman"/>
          <w:sz w:val="28"/>
        </w:rPr>
      </w:pPr>
      <w:r w:rsidRPr="00771662">
        <w:rPr>
          <w:rFonts w:ascii="Times New Roman" w:hAnsi="Times New Roman"/>
          <w:sz w:val="28"/>
        </w:rPr>
        <w:t>Методи непрямого ціноутворення не дозволяють</w:t>
      </w:r>
      <w:r>
        <w:rPr>
          <w:rFonts w:ascii="Times New Roman" w:hAnsi="Times New Roman"/>
          <w:sz w:val="28"/>
        </w:rPr>
        <w:t xml:space="preserve"> </w:t>
      </w:r>
      <w:r w:rsidRPr="00771662">
        <w:rPr>
          <w:rFonts w:ascii="Times New Roman" w:hAnsi="Times New Roman"/>
          <w:sz w:val="28"/>
        </w:rPr>
        <w:t>безпосередньо</w:t>
      </w:r>
      <w:r>
        <w:rPr>
          <w:rFonts w:ascii="Times New Roman" w:hAnsi="Times New Roman"/>
          <w:sz w:val="28"/>
        </w:rPr>
        <w:t xml:space="preserve"> </w:t>
      </w:r>
      <w:r w:rsidRPr="00771662">
        <w:rPr>
          <w:rFonts w:ascii="Times New Roman" w:hAnsi="Times New Roman"/>
          <w:sz w:val="28"/>
        </w:rPr>
        <w:t>визначити</w:t>
      </w:r>
      <w:r>
        <w:rPr>
          <w:rFonts w:ascii="Times New Roman" w:hAnsi="Times New Roman"/>
          <w:sz w:val="28"/>
        </w:rPr>
        <w:t xml:space="preserve"> </w:t>
      </w:r>
      <w:r w:rsidRPr="00771662">
        <w:rPr>
          <w:rFonts w:ascii="Times New Roman" w:hAnsi="Times New Roman"/>
          <w:sz w:val="28"/>
        </w:rPr>
        <w:t>ціну, але ці</w:t>
      </w:r>
      <w:r>
        <w:rPr>
          <w:rFonts w:ascii="Times New Roman" w:hAnsi="Times New Roman"/>
          <w:sz w:val="28"/>
        </w:rPr>
        <w:t xml:space="preserve"> </w:t>
      </w:r>
      <w:r w:rsidRPr="00771662">
        <w:rPr>
          <w:rFonts w:ascii="Times New Roman" w:hAnsi="Times New Roman"/>
          <w:sz w:val="28"/>
        </w:rPr>
        <w:t>методи</w:t>
      </w:r>
      <w:r>
        <w:rPr>
          <w:rFonts w:ascii="Times New Roman" w:hAnsi="Times New Roman"/>
          <w:sz w:val="28"/>
        </w:rPr>
        <w:t xml:space="preserve"> </w:t>
      </w:r>
      <w:r w:rsidRPr="00771662">
        <w:rPr>
          <w:rFonts w:ascii="Times New Roman" w:hAnsi="Times New Roman"/>
          <w:sz w:val="28"/>
        </w:rPr>
        <w:t>певним чином впливають</w:t>
      </w:r>
      <w:r>
        <w:rPr>
          <w:rFonts w:ascii="Times New Roman" w:hAnsi="Times New Roman"/>
          <w:sz w:val="28"/>
        </w:rPr>
        <w:t xml:space="preserve"> </w:t>
      </w:r>
      <w:r w:rsidRPr="00771662">
        <w:rPr>
          <w:rFonts w:ascii="Times New Roman" w:hAnsi="Times New Roman"/>
          <w:sz w:val="28"/>
        </w:rPr>
        <w:t>або на саму ціну, або на її</w:t>
      </w:r>
      <w:r>
        <w:rPr>
          <w:rFonts w:ascii="Times New Roman" w:hAnsi="Times New Roman"/>
          <w:sz w:val="28"/>
        </w:rPr>
        <w:t xml:space="preserve"> </w:t>
      </w:r>
      <w:r w:rsidRPr="00771662">
        <w:rPr>
          <w:rFonts w:ascii="Times New Roman" w:hAnsi="Times New Roman"/>
          <w:sz w:val="28"/>
        </w:rPr>
        <w:t>сприйняття</w:t>
      </w:r>
      <w:r>
        <w:rPr>
          <w:rFonts w:ascii="Times New Roman" w:hAnsi="Times New Roman"/>
          <w:sz w:val="28"/>
        </w:rPr>
        <w:t xml:space="preserve"> </w:t>
      </w:r>
      <w:r w:rsidRPr="00771662">
        <w:rPr>
          <w:rFonts w:ascii="Times New Roman" w:hAnsi="Times New Roman"/>
          <w:sz w:val="28"/>
        </w:rPr>
        <w:t>споживачам. Методи непрямого ціноутворення</w:t>
      </w:r>
      <w:r>
        <w:rPr>
          <w:rFonts w:ascii="Times New Roman" w:hAnsi="Times New Roman"/>
          <w:sz w:val="28"/>
        </w:rPr>
        <w:t xml:space="preserve"> </w:t>
      </w:r>
      <w:r w:rsidRPr="00771662">
        <w:rPr>
          <w:rFonts w:ascii="Times New Roman" w:hAnsi="Times New Roman"/>
          <w:sz w:val="28"/>
        </w:rPr>
        <w:t>ґрунтуються на категорії</w:t>
      </w:r>
      <w:r>
        <w:rPr>
          <w:rFonts w:ascii="Times New Roman" w:hAnsi="Times New Roman"/>
          <w:sz w:val="28"/>
        </w:rPr>
        <w:t xml:space="preserve"> </w:t>
      </w:r>
      <w:r w:rsidRPr="00771662">
        <w:rPr>
          <w:rFonts w:ascii="Times New Roman" w:hAnsi="Times New Roman"/>
          <w:sz w:val="28"/>
        </w:rPr>
        <w:t>товарної</w:t>
      </w:r>
      <w:r>
        <w:rPr>
          <w:rFonts w:ascii="Times New Roman" w:hAnsi="Times New Roman"/>
          <w:sz w:val="28"/>
        </w:rPr>
        <w:t xml:space="preserve"> </w:t>
      </w:r>
      <w:r w:rsidRPr="00771662">
        <w:rPr>
          <w:rFonts w:ascii="Times New Roman" w:hAnsi="Times New Roman"/>
          <w:sz w:val="28"/>
        </w:rPr>
        <w:t>пропозиції, тобто на товарі та на комплексі</w:t>
      </w:r>
      <w:r>
        <w:rPr>
          <w:rFonts w:ascii="Times New Roman" w:hAnsi="Times New Roman"/>
          <w:sz w:val="28"/>
        </w:rPr>
        <w:t xml:space="preserve"> </w:t>
      </w:r>
      <w:r w:rsidRPr="00771662">
        <w:rPr>
          <w:rFonts w:ascii="Times New Roman" w:hAnsi="Times New Roman"/>
          <w:sz w:val="28"/>
        </w:rPr>
        <w:t>маркетингових</w:t>
      </w:r>
      <w:r>
        <w:rPr>
          <w:rFonts w:ascii="Times New Roman" w:hAnsi="Times New Roman"/>
          <w:sz w:val="28"/>
        </w:rPr>
        <w:t xml:space="preserve"> </w:t>
      </w:r>
      <w:r w:rsidRPr="00771662">
        <w:rPr>
          <w:rFonts w:ascii="Times New Roman" w:hAnsi="Times New Roman"/>
          <w:sz w:val="28"/>
        </w:rPr>
        <w:t>заходів, що</w:t>
      </w:r>
      <w:r>
        <w:rPr>
          <w:rFonts w:ascii="Times New Roman" w:hAnsi="Times New Roman"/>
          <w:sz w:val="28"/>
        </w:rPr>
        <w:t xml:space="preserve"> </w:t>
      </w:r>
      <w:r w:rsidRPr="00771662">
        <w:rPr>
          <w:rFonts w:ascii="Times New Roman" w:hAnsi="Times New Roman"/>
          <w:sz w:val="28"/>
        </w:rPr>
        <w:t>супроводжують</w:t>
      </w:r>
      <w:r>
        <w:rPr>
          <w:rFonts w:ascii="Times New Roman" w:hAnsi="Times New Roman"/>
          <w:sz w:val="28"/>
        </w:rPr>
        <w:t xml:space="preserve"> </w:t>
      </w:r>
      <w:r w:rsidRPr="00771662">
        <w:rPr>
          <w:rFonts w:ascii="Times New Roman" w:hAnsi="Times New Roman"/>
          <w:sz w:val="28"/>
        </w:rPr>
        <w:t>його</w:t>
      </w:r>
      <w:r>
        <w:rPr>
          <w:rFonts w:ascii="Times New Roman" w:hAnsi="Times New Roman"/>
          <w:sz w:val="28"/>
        </w:rPr>
        <w:t xml:space="preserve"> </w:t>
      </w:r>
      <w:r w:rsidRPr="00771662">
        <w:rPr>
          <w:rFonts w:ascii="Times New Roman" w:hAnsi="Times New Roman"/>
          <w:sz w:val="28"/>
        </w:rPr>
        <w:t>споживання</w:t>
      </w:r>
      <w:r>
        <w:rPr>
          <w:rFonts w:ascii="Times New Roman" w:hAnsi="Times New Roman"/>
          <w:sz w:val="28"/>
        </w:rPr>
        <w:t xml:space="preserve"> </w:t>
      </w:r>
      <w:r w:rsidRPr="00771662">
        <w:rPr>
          <w:rFonts w:ascii="Times New Roman" w:hAnsi="Times New Roman"/>
          <w:sz w:val="28"/>
        </w:rPr>
        <w:t>або</w:t>
      </w:r>
      <w:r>
        <w:rPr>
          <w:rFonts w:ascii="Times New Roman" w:hAnsi="Times New Roman"/>
          <w:sz w:val="28"/>
        </w:rPr>
        <w:t xml:space="preserve"> </w:t>
      </w:r>
      <w:r w:rsidRPr="00771662">
        <w:rPr>
          <w:rFonts w:ascii="Times New Roman" w:hAnsi="Times New Roman"/>
          <w:sz w:val="28"/>
        </w:rPr>
        <w:t>використання</w:t>
      </w:r>
      <w:r>
        <w:rPr>
          <w:rFonts w:ascii="Times New Roman" w:hAnsi="Times New Roman"/>
          <w:sz w:val="28"/>
        </w:rPr>
        <w:t xml:space="preserve"> </w:t>
      </w:r>
      <w:r w:rsidRPr="00771662">
        <w:rPr>
          <w:rFonts w:ascii="Times New Roman" w:hAnsi="Times New Roman"/>
          <w:sz w:val="28"/>
        </w:rPr>
        <w:t>[</w:t>
      </w:r>
      <w:r>
        <w:rPr>
          <w:rFonts w:ascii="Times New Roman" w:hAnsi="Times New Roman"/>
          <w:sz w:val="28"/>
          <w:lang w:val="uk-UA"/>
        </w:rPr>
        <w:t>3</w:t>
      </w:r>
      <w:r w:rsidRPr="00771662">
        <w:rPr>
          <w:rFonts w:ascii="Times New Roman" w:hAnsi="Times New Roman"/>
          <w:sz w:val="28"/>
        </w:rPr>
        <w:t>].</w:t>
      </w:r>
    </w:p>
    <w:p w:rsidR="00A87026" w:rsidRDefault="00A87026" w:rsidP="009B4788">
      <w:pPr>
        <w:spacing w:after="0" w:line="360" w:lineRule="auto"/>
        <w:ind w:firstLine="64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Основні сучасні методики  маркетингового ціноутворення ґрунтуються на сукупності наступних методів:</w:t>
      </w:r>
    </w:p>
    <w:p w:rsidR="00A87026" w:rsidRDefault="00A87026" w:rsidP="006A7DAF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A7DAF">
        <w:rPr>
          <w:rFonts w:ascii="Times New Roman" w:hAnsi="Times New Roman"/>
          <w:sz w:val="28"/>
          <w:szCs w:val="28"/>
        </w:rPr>
        <w:t>витратних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7DAF">
        <w:rPr>
          <w:rFonts w:ascii="Times New Roman" w:hAnsi="Times New Roman"/>
          <w:sz w:val="28"/>
          <w:szCs w:val="28"/>
        </w:rPr>
        <w:t>методів, побудованих на обліку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7DAF">
        <w:rPr>
          <w:rFonts w:ascii="Times New Roman" w:hAnsi="Times New Roman"/>
          <w:sz w:val="28"/>
          <w:szCs w:val="28"/>
        </w:rPr>
        <w:t>фактичних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7DAF">
        <w:rPr>
          <w:rFonts w:ascii="Times New Roman" w:hAnsi="Times New Roman"/>
          <w:sz w:val="28"/>
          <w:szCs w:val="28"/>
        </w:rPr>
        <w:t>витрат на виробництво і реалізацію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7DAF">
        <w:rPr>
          <w:rFonts w:ascii="Times New Roman" w:hAnsi="Times New Roman"/>
          <w:sz w:val="28"/>
          <w:szCs w:val="28"/>
        </w:rPr>
        <w:t>продукції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A87026" w:rsidRDefault="00A87026" w:rsidP="006A7DAF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A7DAF">
        <w:rPr>
          <w:rFonts w:ascii="Times New Roman" w:hAnsi="Times New Roman"/>
          <w:sz w:val="28"/>
          <w:szCs w:val="28"/>
        </w:rPr>
        <w:t>ринкових</w:t>
      </w:r>
      <w:r>
        <w:rPr>
          <w:rFonts w:ascii="Times New Roman" w:hAnsi="Times New Roman"/>
          <w:sz w:val="28"/>
          <w:szCs w:val="28"/>
          <w:lang w:val="uk-UA"/>
        </w:rPr>
        <w:t xml:space="preserve"> методах</w:t>
      </w:r>
      <w:r w:rsidRPr="006A7DAF">
        <w:rPr>
          <w:rFonts w:ascii="Times New Roman" w:hAnsi="Times New Roman"/>
          <w:sz w:val="28"/>
          <w:szCs w:val="28"/>
        </w:rPr>
        <w:t>, орієнтованих на споживачів та конкуренцію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A87026" w:rsidRDefault="00A87026" w:rsidP="006A7DAF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A7DAF">
        <w:rPr>
          <w:rFonts w:ascii="Times New Roman" w:hAnsi="Times New Roman"/>
          <w:sz w:val="28"/>
          <w:szCs w:val="28"/>
        </w:rPr>
        <w:t>параметричних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7DAF">
        <w:rPr>
          <w:rFonts w:ascii="Times New Roman" w:hAnsi="Times New Roman"/>
          <w:sz w:val="28"/>
          <w:szCs w:val="28"/>
        </w:rPr>
        <w:t>методів, щовраховують в цінітехніко-економічні характеристики продукції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A87026" w:rsidRDefault="00A87026" w:rsidP="009B478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D3B1C">
        <w:rPr>
          <w:rFonts w:ascii="Times New Roman" w:hAnsi="Times New Roman"/>
          <w:sz w:val="28"/>
          <w:szCs w:val="28"/>
          <w:lang w:val="uk-UA"/>
        </w:rPr>
        <w:t xml:space="preserve">У практиці ціноутворення вітчизняних підприємств витратний підхід </w:t>
      </w:r>
      <w:r>
        <w:rPr>
          <w:rFonts w:ascii="Times New Roman" w:hAnsi="Times New Roman"/>
          <w:sz w:val="28"/>
          <w:szCs w:val="28"/>
          <w:lang w:val="uk-UA"/>
        </w:rPr>
        <w:t>є найбільш поширеним</w:t>
      </w:r>
      <w:r w:rsidRPr="00ED3B1C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 xml:space="preserve">Він в основному використовується </w:t>
      </w:r>
      <w:r w:rsidRPr="00771662">
        <w:rPr>
          <w:rFonts w:ascii="Times New Roman" w:hAnsi="Times New Roman"/>
          <w:sz w:val="28"/>
          <w:szCs w:val="28"/>
        </w:rPr>
        <w:t>в галузях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1662">
        <w:rPr>
          <w:rFonts w:ascii="Times New Roman" w:hAnsi="Times New Roman"/>
          <w:sz w:val="28"/>
          <w:szCs w:val="28"/>
        </w:rPr>
        <w:t>зі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1662">
        <w:rPr>
          <w:rFonts w:ascii="Times New Roman" w:hAnsi="Times New Roman"/>
          <w:sz w:val="28"/>
          <w:szCs w:val="28"/>
        </w:rPr>
        <w:t>стабільним попитом і конкуренцією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A87026" w:rsidRDefault="00A87026" w:rsidP="009B478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Ринковий </w:t>
      </w:r>
      <w:r w:rsidRPr="00ED3B1C">
        <w:rPr>
          <w:rFonts w:ascii="Times New Roman" w:hAnsi="Times New Roman"/>
          <w:sz w:val="28"/>
          <w:szCs w:val="28"/>
        </w:rPr>
        <w:t>підхід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3B1C">
        <w:rPr>
          <w:rFonts w:ascii="Times New Roman" w:hAnsi="Times New Roman"/>
          <w:sz w:val="28"/>
          <w:szCs w:val="28"/>
        </w:rPr>
        <w:t>передбачає</w:t>
      </w:r>
      <w:r>
        <w:rPr>
          <w:rFonts w:ascii="Times New Roman" w:hAnsi="Times New Roman"/>
          <w:sz w:val="28"/>
          <w:szCs w:val="28"/>
        </w:rPr>
        <w:t xml:space="preserve"> процесс </w:t>
      </w:r>
      <w:r w:rsidRPr="00ED3B1C">
        <w:rPr>
          <w:rFonts w:ascii="Times New Roman" w:hAnsi="Times New Roman"/>
          <w:sz w:val="28"/>
          <w:szCs w:val="28"/>
        </w:rPr>
        <w:t>формування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3B1C">
        <w:rPr>
          <w:rFonts w:ascii="Times New Roman" w:hAnsi="Times New Roman"/>
          <w:sz w:val="28"/>
          <w:szCs w:val="28"/>
        </w:rPr>
        <w:t>ціни у сфері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3B1C">
        <w:rPr>
          <w:rFonts w:ascii="Times New Roman" w:hAnsi="Times New Roman"/>
          <w:sz w:val="28"/>
          <w:szCs w:val="28"/>
        </w:rPr>
        <w:t>обігу, а не в сфері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3B1C">
        <w:rPr>
          <w:rFonts w:ascii="Times New Roman" w:hAnsi="Times New Roman"/>
          <w:sz w:val="28"/>
          <w:szCs w:val="28"/>
        </w:rPr>
        <w:t xml:space="preserve">виробництва. </w:t>
      </w:r>
      <w:r>
        <w:rPr>
          <w:rFonts w:ascii="Times New Roman" w:hAnsi="Times New Roman"/>
          <w:sz w:val="28"/>
          <w:szCs w:val="28"/>
          <w:lang w:val="uk-UA"/>
        </w:rPr>
        <w:t>При цьому підході о</w:t>
      </w:r>
      <w:r w:rsidRPr="00ED3B1C">
        <w:rPr>
          <w:rFonts w:ascii="Times New Roman" w:hAnsi="Times New Roman"/>
          <w:sz w:val="28"/>
          <w:szCs w:val="28"/>
        </w:rPr>
        <w:t>сновна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3B1C">
        <w:rPr>
          <w:rFonts w:ascii="Times New Roman" w:hAnsi="Times New Roman"/>
          <w:sz w:val="28"/>
          <w:szCs w:val="28"/>
        </w:rPr>
        <w:t>увага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3B1C">
        <w:rPr>
          <w:rFonts w:ascii="Times New Roman" w:hAnsi="Times New Roman"/>
          <w:sz w:val="28"/>
          <w:szCs w:val="28"/>
        </w:rPr>
        <w:t>приділяється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3B1C">
        <w:rPr>
          <w:rFonts w:ascii="Times New Roman" w:hAnsi="Times New Roman"/>
          <w:sz w:val="28"/>
          <w:szCs w:val="28"/>
        </w:rPr>
        <w:t xml:space="preserve">сприйняттю товару покупцем. </w:t>
      </w:r>
    </w:p>
    <w:p w:rsidR="00A87026" w:rsidRDefault="00A87026" w:rsidP="009B4788">
      <w:pPr>
        <w:spacing w:after="0" w:line="36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Застосування методів </w:t>
      </w:r>
      <w:r w:rsidRPr="00B62CE3">
        <w:rPr>
          <w:rFonts w:ascii="Times New Roman" w:hAnsi="Times New Roman"/>
          <w:sz w:val="28"/>
          <w:szCs w:val="28"/>
        </w:rPr>
        <w:t>ринкового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2CE3">
        <w:rPr>
          <w:rFonts w:ascii="Times New Roman" w:hAnsi="Times New Roman"/>
          <w:sz w:val="28"/>
          <w:szCs w:val="28"/>
        </w:rPr>
        <w:t>ціноутворення з орієнтацією на маркетинг дає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2CE3">
        <w:rPr>
          <w:rFonts w:ascii="Times New Roman" w:hAnsi="Times New Roman"/>
          <w:sz w:val="28"/>
          <w:szCs w:val="28"/>
        </w:rPr>
        <w:t xml:space="preserve">можливість: </w:t>
      </w:r>
    </w:p>
    <w:p w:rsidR="00A87026" w:rsidRDefault="00A87026" w:rsidP="00B62CE3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62CE3">
        <w:rPr>
          <w:rFonts w:ascii="Times New Roman" w:hAnsi="Times New Roman"/>
          <w:sz w:val="28"/>
          <w:szCs w:val="28"/>
        </w:rPr>
        <w:t>використовувати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2CE3">
        <w:rPr>
          <w:rFonts w:ascii="Times New Roman" w:hAnsi="Times New Roman"/>
          <w:sz w:val="28"/>
          <w:szCs w:val="28"/>
        </w:rPr>
        <w:t>ціну як економічний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2CE3">
        <w:rPr>
          <w:rFonts w:ascii="Times New Roman" w:hAnsi="Times New Roman"/>
          <w:sz w:val="28"/>
          <w:szCs w:val="28"/>
        </w:rPr>
        <w:t xml:space="preserve">інструмент для досягнення основ- ної мети </w:t>
      </w:r>
      <w:r>
        <w:rPr>
          <w:rFonts w:ascii="Times New Roman" w:hAnsi="Times New Roman"/>
          <w:sz w:val="28"/>
          <w:szCs w:val="28"/>
          <w:lang w:val="uk-UA"/>
        </w:rPr>
        <w:t>підприємства</w:t>
      </w:r>
      <w:r w:rsidRPr="00B62CE3">
        <w:rPr>
          <w:rFonts w:ascii="Times New Roman" w:hAnsi="Times New Roman"/>
          <w:sz w:val="28"/>
          <w:szCs w:val="28"/>
        </w:rPr>
        <w:t>, оскільки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2CE3">
        <w:rPr>
          <w:rFonts w:ascii="Times New Roman" w:hAnsi="Times New Roman"/>
          <w:sz w:val="28"/>
          <w:szCs w:val="28"/>
        </w:rPr>
        <w:t>цінова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2CE3">
        <w:rPr>
          <w:rFonts w:ascii="Times New Roman" w:hAnsi="Times New Roman"/>
          <w:sz w:val="28"/>
          <w:szCs w:val="28"/>
        </w:rPr>
        <w:t>політика</w:t>
      </w:r>
      <w:r>
        <w:rPr>
          <w:rFonts w:ascii="Times New Roman" w:hAnsi="Times New Roman"/>
          <w:sz w:val="28"/>
          <w:szCs w:val="28"/>
          <w:lang w:val="uk-UA"/>
        </w:rPr>
        <w:t xml:space="preserve">, як правило, </w:t>
      </w:r>
      <w:r w:rsidRPr="00B62CE3">
        <w:rPr>
          <w:rFonts w:ascii="Times New Roman" w:hAnsi="Times New Roman"/>
          <w:sz w:val="28"/>
          <w:szCs w:val="28"/>
        </w:rPr>
        <w:t xml:space="preserve">пов'язується з </w:t>
      </w:r>
      <w:r>
        <w:rPr>
          <w:rFonts w:ascii="Times New Roman" w:hAnsi="Times New Roman"/>
          <w:sz w:val="28"/>
          <w:szCs w:val="28"/>
          <w:lang w:val="uk-UA"/>
        </w:rPr>
        <w:t>його</w:t>
      </w:r>
      <w:r w:rsidRPr="00B62CE3">
        <w:rPr>
          <w:rFonts w:ascii="Times New Roman" w:hAnsi="Times New Roman"/>
          <w:sz w:val="28"/>
          <w:szCs w:val="28"/>
        </w:rPr>
        <w:t>загальною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2CE3">
        <w:rPr>
          <w:rFonts w:ascii="Times New Roman" w:hAnsi="Times New Roman"/>
          <w:sz w:val="28"/>
          <w:szCs w:val="28"/>
        </w:rPr>
        <w:t xml:space="preserve">стратегією; </w:t>
      </w:r>
    </w:p>
    <w:p w:rsidR="00A87026" w:rsidRDefault="00A87026" w:rsidP="00B62CE3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62CE3">
        <w:rPr>
          <w:rFonts w:ascii="Times New Roman" w:hAnsi="Times New Roman"/>
          <w:sz w:val="28"/>
          <w:szCs w:val="28"/>
        </w:rPr>
        <w:t>враховувати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2CE3">
        <w:rPr>
          <w:rFonts w:ascii="Times New Roman" w:hAnsi="Times New Roman"/>
          <w:sz w:val="28"/>
          <w:szCs w:val="28"/>
        </w:rPr>
        <w:t>умови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2CE3">
        <w:rPr>
          <w:rFonts w:ascii="Times New Roman" w:hAnsi="Times New Roman"/>
          <w:sz w:val="28"/>
          <w:szCs w:val="28"/>
        </w:rPr>
        <w:t>реалізації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2CE3">
        <w:rPr>
          <w:rFonts w:ascii="Times New Roman" w:hAnsi="Times New Roman"/>
          <w:sz w:val="28"/>
          <w:szCs w:val="28"/>
        </w:rPr>
        <w:t>продукції на ринку на основі таких показників, як рівень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2CE3">
        <w:rPr>
          <w:rFonts w:ascii="Times New Roman" w:hAnsi="Times New Roman"/>
          <w:sz w:val="28"/>
          <w:szCs w:val="28"/>
        </w:rPr>
        <w:t>конкуренції, цінова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2CE3">
        <w:rPr>
          <w:rFonts w:ascii="Times New Roman" w:hAnsi="Times New Roman"/>
          <w:sz w:val="28"/>
          <w:szCs w:val="28"/>
        </w:rPr>
        <w:t>еластичність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2CE3">
        <w:rPr>
          <w:rFonts w:ascii="Times New Roman" w:hAnsi="Times New Roman"/>
          <w:sz w:val="28"/>
          <w:szCs w:val="28"/>
        </w:rPr>
        <w:t xml:space="preserve">попиту, фаза життєвого циклу; </w:t>
      </w:r>
    </w:p>
    <w:p w:rsidR="00A87026" w:rsidRDefault="00A87026" w:rsidP="00B62CE3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62CE3">
        <w:rPr>
          <w:rFonts w:ascii="Times New Roman" w:hAnsi="Times New Roman"/>
          <w:sz w:val="28"/>
          <w:szCs w:val="28"/>
        </w:rPr>
        <w:t>обґрунтовано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2CE3">
        <w:rPr>
          <w:rFonts w:ascii="Times New Roman" w:hAnsi="Times New Roman"/>
          <w:sz w:val="28"/>
          <w:szCs w:val="28"/>
        </w:rPr>
        <w:t>вибирати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2CE3">
        <w:rPr>
          <w:rFonts w:ascii="Times New Roman" w:hAnsi="Times New Roman"/>
          <w:sz w:val="28"/>
          <w:szCs w:val="28"/>
        </w:rPr>
        <w:t>методичний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2CE3">
        <w:rPr>
          <w:rFonts w:ascii="Times New Roman" w:hAnsi="Times New Roman"/>
          <w:sz w:val="28"/>
          <w:szCs w:val="28"/>
        </w:rPr>
        <w:t>підхід до ціноутворення (</w:t>
      </w:r>
      <w:r>
        <w:rPr>
          <w:rFonts w:ascii="Times New Roman" w:hAnsi="Times New Roman"/>
          <w:sz w:val="28"/>
          <w:szCs w:val="28"/>
          <w:lang w:val="uk-UA"/>
        </w:rPr>
        <w:t>витратний</w:t>
      </w:r>
      <w:r w:rsidRPr="00B62CE3">
        <w:rPr>
          <w:rFonts w:ascii="Times New Roman" w:hAnsi="Times New Roman"/>
          <w:sz w:val="28"/>
          <w:szCs w:val="28"/>
        </w:rPr>
        <w:t>, орієнтований на попит чи на конкуренцію;</w:t>
      </w:r>
    </w:p>
    <w:p w:rsidR="00A87026" w:rsidRPr="00B62CE3" w:rsidRDefault="00A87026" w:rsidP="00B62CE3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62CE3">
        <w:rPr>
          <w:rFonts w:ascii="Times New Roman" w:hAnsi="Times New Roman"/>
          <w:sz w:val="28"/>
          <w:szCs w:val="28"/>
        </w:rPr>
        <w:t>обгрунтовано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2CE3">
        <w:rPr>
          <w:rFonts w:ascii="Times New Roman" w:hAnsi="Times New Roman"/>
          <w:sz w:val="28"/>
          <w:szCs w:val="28"/>
        </w:rPr>
        <w:t>визначати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2CE3">
        <w:rPr>
          <w:rFonts w:ascii="Times New Roman" w:hAnsi="Times New Roman"/>
          <w:sz w:val="28"/>
          <w:szCs w:val="28"/>
        </w:rPr>
        <w:t>рівень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2CE3">
        <w:rPr>
          <w:rFonts w:ascii="Times New Roman" w:hAnsi="Times New Roman"/>
          <w:sz w:val="28"/>
          <w:szCs w:val="28"/>
        </w:rPr>
        <w:t>цін на продукцію</w:t>
      </w:r>
      <w:r>
        <w:rPr>
          <w:rFonts w:ascii="Times New Roman" w:hAnsi="Times New Roman"/>
          <w:sz w:val="28"/>
          <w:szCs w:val="28"/>
          <w:lang w:val="uk-UA"/>
        </w:rPr>
        <w:t xml:space="preserve">- враховувати </w:t>
      </w:r>
      <w:r w:rsidRPr="00B62CE3">
        <w:rPr>
          <w:rFonts w:ascii="Times New Roman" w:hAnsi="Times New Roman"/>
          <w:sz w:val="28"/>
          <w:szCs w:val="28"/>
        </w:rPr>
        <w:t>цін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B62CE3">
        <w:rPr>
          <w:rFonts w:ascii="Times New Roman" w:hAnsi="Times New Roman"/>
          <w:sz w:val="28"/>
          <w:szCs w:val="28"/>
        </w:rPr>
        <w:t xml:space="preserve"> і якість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2CE3">
        <w:rPr>
          <w:rFonts w:ascii="Times New Roman" w:hAnsi="Times New Roman"/>
          <w:sz w:val="28"/>
          <w:szCs w:val="28"/>
        </w:rPr>
        <w:t>товарів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2CE3">
        <w:rPr>
          <w:rFonts w:ascii="Times New Roman" w:hAnsi="Times New Roman"/>
          <w:sz w:val="28"/>
          <w:szCs w:val="28"/>
        </w:rPr>
        <w:t>конкурентів, рівень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2CE3">
        <w:rPr>
          <w:rFonts w:ascii="Times New Roman" w:hAnsi="Times New Roman"/>
          <w:sz w:val="28"/>
          <w:szCs w:val="28"/>
        </w:rPr>
        <w:t>власних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2CE3">
        <w:rPr>
          <w:rFonts w:ascii="Times New Roman" w:hAnsi="Times New Roman"/>
          <w:sz w:val="28"/>
          <w:szCs w:val="28"/>
        </w:rPr>
        <w:t>витрат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2CE3">
        <w:rPr>
          <w:rFonts w:ascii="Times New Roman" w:hAnsi="Times New Roman"/>
          <w:sz w:val="28"/>
          <w:szCs w:val="28"/>
        </w:rPr>
        <w:t>виробника на виготовлення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2CE3">
        <w:rPr>
          <w:rFonts w:ascii="Times New Roman" w:hAnsi="Times New Roman"/>
          <w:sz w:val="28"/>
          <w:szCs w:val="28"/>
        </w:rPr>
        <w:t>продукції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A87026" w:rsidRPr="00B62CE3" w:rsidRDefault="00A87026" w:rsidP="00B62CE3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62CE3">
        <w:rPr>
          <w:rFonts w:ascii="Times New Roman" w:hAnsi="Times New Roman"/>
          <w:sz w:val="28"/>
          <w:szCs w:val="28"/>
          <w:lang w:val="uk-UA"/>
        </w:rPr>
        <w:t xml:space="preserve"> у рівні кінцевої ціни продажу враховувати умови кінцевої реалізації і при потребі стимулювати збут з використанням системи цінових націнок і знижок.</w:t>
      </w:r>
    </w:p>
    <w:p w:rsidR="00A87026" w:rsidRDefault="00A87026" w:rsidP="009B478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D3B1C">
        <w:rPr>
          <w:rFonts w:ascii="Times New Roman" w:hAnsi="Times New Roman"/>
          <w:sz w:val="28"/>
          <w:szCs w:val="28"/>
        </w:rPr>
        <w:t>Параметричні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3B1C">
        <w:rPr>
          <w:rFonts w:ascii="Times New Roman" w:hAnsi="Times New Roman"/>
          <w:sz w:val="28"/>
          <w:szCs w:val="28"/>
        </w:rPr>
        <w:t>методи широко застосовуются для розрахунку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3B1C">
        <w:rPr>
          <w:rFonts w:ascii="Times New Roman" w:hAnsi="Times New Roman"/>
          <w:sz w:val="28"/>
          <w:szCs w:val="28"/>
        </w:rPr>
        <w:t>цін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3B1C">
        <w:rPr>
          <w:rFonts w:ascii="Times New Roman" w:hAnsi="Times New Roman"/>
          <w:sz w:val="28"/>
          <w:szCs w:val="28"/>
        </w:rPr>
        <w:t>серійних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3B1C">
        <w:rPr>
          <w:rFonts w:ascii="Times New Roman" w:hAnsi="Times New Roman"/>
          <w:sz w:val="28"/>
          <w:szCs w:val="28"/>
        </w:rPr>
        <w:t>товарів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3B1C">
        <w:rPr>
          <w:rFonts w:ascii="Times New Roman" w:hAnsi="Times New Roman"/>
          <w:sz w:val="28"/>
          <w:szCs w:val="28"/>
        </w:rPr>
        <w:t>споживчого та виробничого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3B1C">
        <w:rPr>
          <w:rFonts w:ascii="Times New Roman" w:hAnsi="Times New Roman"/>
          <w:sz w:val="28"/>
          <w:szCs w:val="28"/>
        </w:rPr>
        <w:t xml:space="preserve">призначення, </w:t>
      </w:r>
      <w:r>
        <w:rPr>
          <w:rFonts w:ascii="Times New Roman" w:hAnsi="Times New Roman"/>
          <w:sz w:val="28"/>
          <w:szCs w:val="28"/>
          <w:lang w:val="uk-UA"/>
        </w:rPr>
        <w:t xml:space="preserve">при </w:t>
      </w:r>
      <w:r w:rsidRPr="00ED3B1C">
        <w:rPr>
          <w:rFonts w:ascii="Times New Roman" w:hAnsi="Times New Roman"/>
          <w:sz w:val="28"/>
          <w:szCs w:val="28"/>
        </w:rPr>
        <w:t>ціноутворенні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3B1C">
        <w:rPr>
          <w:rFonts w:ascii="Times New Roman" w:hAnsi="Times New Roman"/>
          <w:sz w:val="28"/>
          <w:szCs w:val="28"/>
        </w:rPr>
        <w:t>нових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3B1C">
        <w:rPr>
          <w:rFonts w:ascii="Times New Roman" w:hAnsi="Times New Roman"/>
          <w:sz w:val="28"/>
          <w:szCs w:val="28"/>
        </w:rPr>
        <w:t>товарів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A87026" w:rsidRDefault="00A87026" w:rsidP="009B4788">
      <w:pPr>
        <w:spacing w:after="0"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Взагалі, сам</w:t>
      </w:r>
      <w:r w:rsidRPr="00ED3B1C">
        <w:rPr>
          <w:rFonts w:ascii="Times New Roman" w:hAnsi="Times New Roman"/>
          <w:sz w:val="28"/>
          <w:szCs w:val="28"/>
          <w:lang w:val="uk-UA"/>
        </w:rPr>
        <w:t xml:space="preserve"> процес визначення ціни має системний характер</w:t>
      </w:r>
      <w:r>
        <w:rPr>
          <w:rFonts w:ascii="Times New Roman" w:hAnsi="Times New Roman"/>
          <w:sz w:val="28"/>
          <w:szCs w:val="28"/>
          <w:lang w:val="uk-UA"/>
        </w:rPr>
        <w:t xml:space="preserve">, він здійснюється </w:t>
      </w:r>
      <w:r w:rsidRPr="00ED3B1C">
        <w:rPr>
          <w:rFonts w:ascii="Times New Roman" w:hAnsi="Times New Roman"/>
          <w:sz w:val="28"/>
          <w:szCs w:val="28"/>
          <w:lang w:val="uk-UA"/>
        </w:rPr>
        <w:t xml:space="preserve"> за допомогою різних методів ціноутворення</w:t>
      </w:r>
      <w:r>
        <w:rPr>
          <w:rFonts w:ascii="Times New Roman" w:hAnsi="Times New Roman"/>
          <w:sz w:val="28"/>
          <w:szCs w:val="28"/>
          <w:lang w:val="uk-UA"/>
        </w:rPr>
        <w:t xml:space="preserve"> та має на меті</w:t>
      </w:r>
      <w:r w:rsidRPr="00ED3B1C">
        <w:rPr>
          <w:rFonts w:ascii="Times New Roman" w:hAnsi="Times New Roman"/>
          <w:sz w:val="28"/>
          <w:szCs w:val="28"/>
          <w:lang w:val="uk-UA"/>
        </w:rPr>
        <w:t xml:space="preserve"> отримання обґрунтованих результатів. </w:t>
      </w:r>
    </w:p>
    <w:p w:rsidR="00A87026" w:rsidRPr="009B4788" w:rsidRDefault="00A87026" w:rsidP="009B478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6712D">
        <w:rPr>
          <w:rFonts w:ascii="Times New Roman" w:hAnsi="Times New Roman"/>
          <w:sz w:val="28"/>
          <w:szCs w:val="28"/>
          <w:lang w:val="uk-UA"/>
        </w:rPr>
        <w:t>Розрахунок ціни на товар</w:t>
      </w:r>
      <w:r>
        <w:rPr>
          <w:rFonts w:ascii="Times New Roman" w:hAnsi="Times New Roman"/>
          <w:sz w:val="28"/>
          <w:szCs w:val="28"/>
          <w:lang w:val="uk-UA"/>
        </w:rPr>
        <w:t xml:space="preserve"> (продукцію)</w:t>
      </w:r>
      <w:r w:rsidRPr="0076712D">
        <w:rPr>
          <w:rFonts w:ascii="Times New Roman" w:hAnsi="Times New Roman"/>
          <w:sz w:val="28"/>
          <w:szCs w:val="28"/>
          <w:lang w:val="uk-UA"/>
        </w:rPr>
        <w:t xml:space="preserve"> припускає виконання низки послідовних етапів</w:t>
      </w:r>
      <w:r>
        <w:rPr>
          <w:rFonts w:ascii="Times New Roman" w:hAnsi="Times New Roman"/>
          <w:sz w:val="28"/>
          <w:szCs w:val="28"/>
          <w:lang w:val="uk-UA"/>
        </w:rPr>
        <w:t xml:space="preserve">. Це </w:t>
      </w:r>
      <w:r w:rsidRPr="0076712D">
        <w:rPr>
          <w:rFonts w:ascii="Times New Roman" w:hAnsi="Times New Roman"/>
          <w:sz w:val="28"/>
          <w:szCs w:val="28"/>
          <w:lang w:val="uk-UA"/>
        </w:rPr>
        <w:t>дозволяє забезпечити задоволення потреб споживачів та інтереси товаровиробників</w:t>
      </w:r>
      <w:r w:rsidRPr="009B4788">
        <w:rPr>
          <w:rFonts w:ascii="Times New Roman" w:hAnsi="Times New Roman"/>
          <w:sz w:val="28"/>
          <w:szCs w:val="28"/>
          <w:lang w:val="uk-UA"/>
        </w:rPr>
        <w:t>.</w:t>
      </w:r>
    </w:p>
    <w:p w:rsidR="00A87026" w:rsidRDefault="00A87026" w:rsidP="00C149E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6712D">
        <w:rPr>
          <w:rFonts w:ascii="Times New Roman" w:hAnsi="Times New Roman"/>
          <w:sz w:val="28"/>
          <w:szCs w:val="28"/>
          <w:lang w:val="uk-UA"/>
        </w:rPr>
        <w:t xml:space="preserve">За результатами аналізу переваг і недоліків застосування методів ціноутворення та власними дослідженнями можна зробити висновки, що здебільшого обмеження є у таких сферах: </w:t>
      </w:r>
    </w:p>
    <w:p w:rsidR="00A87026" w:rsidRDefault="00A87026" w:rsidP="00C149E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6712D">
        <w:rPr>
          <w:rFonts w:ascii="Times New Roman" w:hAnsi="Times New Roman"/>
          <w:sz w:val="28"/>
          <w:szCs w:val="28"/>
          <w:lang w:val="uk-UA"/>
        </w:rPr>
        <w:t xml:space="preserve">1) надмірному врахуванні внутрішніх чинників; </w:t>
      </w:r>
    </w:p>
    <w:p w:rsidR="00A87026" w:rsidRDefault="00A87026" w:rsidP="00C149E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6712D">
        <w:rPr>
          <w:rFonts w:ascii="Times New Roman" w:hAnsi="Times New Roman"/>
          <w:sz w:val="28"/>
          <w:szCs w:val="28"/>
          <w:lang w:val="uk-UA"/>
        </w:rPr>
        <w:t xml:space="preserve">2) недостатньому врахуванні ринкових, які не пов’язані з конкретним виробництвом; </w:t>
      </w:r>
    </w:p>
    <w:p w:rsidR="00A87026" w:rsidRDefault="00A87026" w:rsidP="00C149E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6712D">
        <w:rPr>
          <w:rFonts w:ascii="Times New Roman" w:hAnsi="Times New Roman"/>
          <w:sz w:val="28"/>
          <w:szCs w:val="28"/>
          <w:lang w:val="uk-UA"/>
        </w:rPr>
        <w:t>3) використанні економічних моделей, що не повністю відображають господарські процеси підприємства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A87026" w:rsidRPr="00917647" w:rsidRDefault="00A87026" w:rsidP="00C149E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17647">
        <w:rPr>
          <w:rFonts w:ascii="Times New Roman" w:hAnsi="Times New Roman"/>
          <w:sz w:val="28"/>
          <w:szCs w:val="28"/>
          <w:lang w:val="uk-UA"/>
        </w:rPr>
        <w:t>Отже, формуваннямаркетинговоїціновоїполітикипотребуєіндивідуальногопідходу до її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7647">
        <w:rPr>
          <w:rFonts w:ascii="Times New Roman" w:hAnsi="Times New Roman"/>
          <w:sz w:val="28"/>
          <w:szCs w:val="28"/>
          <w:lang w:val="uk-UA"/>
        </w:rPr>
        <w:t xml:space="preserve">розробки. Надання маркетологам всебічної та детальноїінформаціїзабезпечитьправильнуціновуполітикипідприємства. </w:t>
      </w:r>
    </w:p>
    <w:p w:rsidR="00A87026" w:rsidRDefault="00A87026" w:rsidP="009176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Література:</w:t>
      </w:r>
    </w:p>
    <w:p w:rsidR="00A87026" w:rsidRPr="00D0319A" w:rsidRDefault="00A87026" w:rsidP="00D0319A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D0319A">
        <w:rPr>
          <w:rFonts w:ascii="Times New Roman" w:hAnsi="Times New Roman"/>
          <w:iCs/>
          <w:color w:val="000000"/>
          <w:sz w:val="28"/>
          <w:szCs w:val="28"/>
          <w:lang w:val="uk-UA" w:eastAsia="ru-RU"/>
        </w:rPr>
        <w:t>1.Липчук В.В</w:t>
      </w:r>
      <w:r w:rsidRPr="00D0319A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. Маркетинг: основи теорії та практики : [навч. посібник]. / Липчук В.В., Дудяк А.П., Бугіль С.Я. – Львів : „Новий світ – </w:t>
      </w:r>
      <w:smartTag w:uri="urn:schemas-microsoft-com:office:smarttags" w:element="metricconverter">
        <w:smartTagPr>
          <w:attr w:name="ProductID" w:val="2000”"/>
        </w:smartTagPr>
        <w:r w:rsidRPr="00D0319A">
          <w:rPr>
            <w:rFonts w:ascii="Times New Roman" w:hAnsi="Times New Roman"/>
            <w:color w:val="000000"/>
            <w:sz w:val="28"/>
            <w:szCs w:val="28"/>
            <w:lang w:val="uk-UA" w:eastAsia="ru-RU"/>
          </w:rPr>
          <w:t>2000”</w:t>
        </w:r>
      </w:smartTag>
      <w:r w:rsidRPr="00D0319A">
        <w:rPr>
          <w:rFonts w:ascii="Times New Roman" w:hAnsi="Times New Roman"/>
          <w:color w:val="000000"/>
          <w:sz w:val="28"/>
          <w:szCs w:val="28"/>
          <w:lang w:val="uk-UA" w:eastAsia="ru-RU"/>
        </w:rPr>
        <w:t>; „Магнолія плюс”, 2003. – 288 с.</w:t>
      </w:r>
    </w:p>
    <w:p w:rsidR="00A87026" w:rsidRPr="009B4788" w:rsidRDefault="00A87026" w:rsidP="005E1C5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9B4788">
        <w:rPr>
          <w:rFonts w:ascii="Times New Roman" w:hAnsi="Times New Roman"/>
          <w:sz w:val="28"/>
          <w:szCs w:val="28"/>
          <w:lang w:val="uk-UA"/>
        </w:rPr>
        <w:t>Бабур Л. Г. Ціни і ціноутворення: Навч. посіб. / Л. Г.Бабур, О. Г. Лялюк – Вінниця : ВНТУ, 2004. – 119 с.</w:t>
      </w:r>
    </w:p>
    <w:p w:rsidR="00A87026" w:rsidRDefault="00A87026" w:rsidP="009B4788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771662">
        <w:rPr>
          <w:rFonts w:ascii="Times New Roman" w:hAnsi="Times New Roman"/>
          <w:sz w:val="28"/>
          <w:szCs w:val="28"/>
          <w:lang w:val="uk-UA"/>
        </w:rPr>
        <w:t>.</w:t>
      </w:r>
      <w:r w:rsidRPr="00771662">
        <w:rPr>
          <w:rFonts w:ascii="Times New Roman" w:hAnsi="Times New Roman"/>
          <w:sz w:val="28"/>
          <w:szCs w:val="28"/>
        </w:rPr>
        <w:t>Телетов О.С. Маркетинг продукціївиробничо–технічногопризначення : монографія / О.С. Тєлєтов. – Суми : Вид–во Сумського державного університету, 2002. – 231 с.</w:t>
      </w:r>
    </w:p>
    <w:sectPr w:rsidR="00A87026" w:rsidSect="00665E2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C4C92"/>
    <w:multiLevelType w:val="multilevel"/>
    <w:tmpl w:val="A3884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3A07C2"/>
    <w:multiLevelType w:val="multilevel"/>
    <w:tmpl w:val="76809CF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  <w:rPr>
        <w:rFonts w:cs="Times New Roman"/>
      </w:rPr>
    </w:lvl>
  </w:abstractNum>
  <w:abstractNum w:abstractNumId="2">
    <w:nsid w:val="26B350A6"/>
    <w:multiLevelType w:val="hybridMultilevel"/>
    <w:tmpl w:val="8208E4C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42BD17F1"/>
    <w:multiLevelType w:val="hybridMultilevel"/>
    <w:tmpl w:val="5806462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D335C2A"/>
    <w:multiLevelType w:val="hybridMultilevel"/>
    <w:tmpl w:val="1D26B0E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4FE5474C"/>
    <w:multiLevelType w:val="hybridMultilevel"/>
    <w:tmpl w:val="E55CAD4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5DDC08B7"/>
    <w:multiLevelType w:val="hybridMultilevel"/>
    <w:tmpl w:val="D1E0FDCE"/>
    <w:lvl w:ilvl="0" w:tplc="7340D4EA">
      <w:start w:val="1"/>
      <w:numFmt w:val="decimal"/>
      <w:lvlText w:val="%1."/>
      <w:lvlJc w:val="left"/>
      <w:pPr>
        <w:ind w:left="927" w:hanging="360"/>
      </w:pPr>
      <w:rPr>
        <w:rFonts w:ascii="Calibri" w:hAnsi="Calibri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6F7A5810"/>
    <w:multiLevelType w:val="hybridMultilevel"/>
    <w:tmpl w:val="F2B22452"/>
    <w:lvl w:ilvl="0" w:tplc="5EB609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2AC0"/>
    <w:rsid w:val="00033436"/>
    <w:rsid w:val="00040DC9"/>
    <w:rsid w:val="001113F1"/>
    <w:rsid w:val="00122337"/>
    <w:rsid w:val="00135AD5"/>
    <w:rsid w:val="001427E0"/>
    <w:rsid w:val="0017156B"/>
    <w:rsid w:val="00192441"/>
    <w:rsid w:val="002F02B4"/>
    <w:rsid w:val="0035588C"/>
    <w:rsid w:val="003756E1"/>
    <w:rsid w:val="003D49DA"/>
    <w:rsid w:val="0042779D"/>
    <w:rsid w:val="004D0E36"/>
    <w:rsid w:val="004E28AC"/>
    <w:rsid w:val="004E2A3E"/>
    <w:rsid w:val="00503B10"/>
    <w:rsid w:val="005746BB"/>
    <w:rsid w:val="0058613A"/>
    <w:rsid w:val="005E1C56"/>
    <w:rsid w:val="006122E8"/>
    <w:rsid w:val="00664070"/>
    <w:rsid w:val="00665E2B"/>
    <w:rsid w:val="00683B7F"/>
    <w:rsid w:val="006A7DAF"/>
    <w:rsid w:val="006B7AD4"/>
    <w:rsid w:val="00704EAA"/>
    <w:rsid w:val="0076712D"/>
    <w:rsid w:val="00771662"/>
    <w:rsid w:val="00784B37"/>
    <w:rsid w:val="00787ADD"/>
    <w:rsid w:val="007E2AC0"/>
    <w:rsid w:val="00803BF0"/>
    <w:rsid w:val="00811189"/>
    <w:rsid w:val="00886946"/>
    <w:rsid w:val="00917647"/>
    <w:rsid w:val="009B4788"/>
    <w:rsid w:val="00A87026"/>
    <w:rsid w:val="00AA3907"/>
    <w:rsid w:val="00B1224F"/>
    <w:rsid w:val="00B4242C"/>
    <w:rsid w:val="00B572A1"/>
    <w:rsid w:val="00B62CE3"/>
    <w:rsid w:val="00B82882"/>
    <w:rsid w:val="00B97B7E"/>
    <w:rsid w:val="00C149EF"/>
    <w:rsid w:val="00C5339D"/>
    <w:rsid w:val="00C5609C"/>
    <w:rsid w:val="00CF3832"/>
    <w:rsid w:val="00D0319A"/>
    <w:rsid w:val="00E25434"/>
    <w:rsid w:val="00E334AD"/>
    <w:rsid w:val="00E41582"/>
    <w:rsid w:val="00E612AB"/>
    <w:rsid w:val="00E669DD"/>
    <w:rsid w:val="00EB7801"/>
    <w:rsid w:val="00ED2129"/>
    <w:rsid w:val="00ED3B1C"/>
    <w:rsid w:val="00F2604D"/>
    <w:rsid w:val="00FC7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DC9"/>
    <w:pPr>
      <w:spacing w:after="160" w:line="259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5339D"/>
    <w:pPr>
      <w:ind w:left="720"/>
      <w:contextualSpacing/>
    </w:pPr>
  </w:style>
  <w:style w:type="paragraph" w:styleId="NormalWeb">
    <w:name w:val="Normal (Web)"/>
    <w:basedOn w:val="Normal"/>
    <w:uiPriority w:val="99"/>
    <w:semiHidden/>
    <w:rsid w:val="004E28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787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7ADD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link w:val="TitleChar"/>
    <w:uiPriority w:val="99"/>
    <w:qFormat/>
    <w:rsid w:val="00886946"/>
    <w:pPr>
      <w:spacing w:after="0" w:line="240" w:lineRule="auto"/>
      <w:jc w:val="center"/>
    </w:pPr>
    <w:rPr>
      <w:rFonts w:ascii="Times New Roman" w:eastAsia="Times New Roman" w:hAnsi="Times New Roman"/>
      <w:sz w:val="32"/>
      <w:szCs w:val="32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886946"/>
    <w:rPr>
      <w:rFonts w:ascii="Times New Roman" w:hAnsi="Times New Roman" w:cs="Times New Roman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972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533</TotalTime>
  <Pages>6</Pages>
  <Words>5236</Words>
  <Characters>2986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19</cp:revision>
  <cp:lastPrinted>2016-07-31T14:50:00Z</cp:lastPrinted>
  <dcterms:created xsi:type="dcterms:W3CDTF">2016-07-31T04:08:00Z</dcterms:created>
  <dcterms:modified xsi:type="dcterms:W3CDTF">2016-08-26T19:49:00Z</dcterms:modified>
</cp:coreProperties>
</file>