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484" w:rsidRPr="008F75CD" w:rsidRDefault="00106484" w:rsidP="00CD05B3">
      <w:pPr>
        <w:spacing w:after="0" w:line="360" w:lineRule="auto"/>
        <w:jc w:val="right"/>
        <w:rPr>
          <w:rFonts w:ascii="Times New Roman" w:hAnsi="Times New Roman"/>
          <w:b/>
          <w:color w:val="000000"/>
          <w:sz w:val="28"/>
          <w:szCs w:val="28"/>
          <w:lang w:val="uk-UA"/>
        </w:rPr>
      </w:pPr>
      <w:r w:rsidRPr="008F75CD">
        <w:rPr>
          <w:rFonts w:ascii="Times New Roman" w:hAnsi="Times New Roman"/>
          <w:b/>
          <w:color w:val="000000"/>
          <w:sz w:val="28"/>
          <w:szCs w:val="28"/>
          <w:lang w:val="uk-UA"/>
        </w:rPr>
        <w:t xml:space="preserve">Тетяна Лях  </w:t>
      </w:r>
    </w:p>
    <w:p w:rsidR="00106484" w:rsidRPr="008F75CD" w:rsidRDefault="00106484" w:rsidP="00CD05B3">
      <w:pPr>
        <w:spacing w:after="0" w:line="360" w:lineRule="auto"/>
        <w:jc w:val="right"/>
        <w:rPr>
          <w:rFonts w:ascii="Times New Roman" w:hAnsi="Times New Roman"/>
          <w:b/>
          <w:color w:val="000000"/>
          <w:sz w:val="28"/>
          <w:szCs w:val="28"/>
          <w:lang w:val="uk-UA"/>
        </w:rPr>
      </w:pPr>
      <w:r w:rsidRPr="008F75CD">
        <w:rPr>
          <w:rFonts w:ascii="Times New Roman" w:hAnsi="Times New Roman"/>
          <w:b/>
          <w:color w:val="000000"/>
          <w:sz w:val="28"/>
          <w:szCs w:val="28"/>
          <w:lang w:val="uk-UA"/>
        </w:rPr>
        <w:t>(Київ, Україна)</w:t>
      </w:r>
    </w:p>
    <w:p w:rsidR="00106484" w:rsidRPr="00E56A3A" w:rsidRDefault="00106484" w:rsidP="00CD05B3">
      <w:pPr>
        <w:spacing w:after="0" w:line="360" w:lineRule="auto"/>
        <w:jc w:val="right"/>
        <w:rPr>
          <w:rFonts w:ascii="Times New Roman" w:hAnsi="Times New Roman"/>
          <w:color w:val="000000"/>
          <w:sz w:val="28"/>
          <w:szCs w:val="28"/>
          <w:lang w:val="uk-UA"/>
        </w:rPr>
      </w:pPr>
    </w:p>
    <w:p w:rsidR="00106484" w:rsidRPr="00577893" w:rsidRDefault="00106484" w:rsidP="00CD05B3">
      <w:pPr>
        <w:spacing w:after="0" w:line="360" w:lineRule="auto"/>
        <w:ind w:firstLine="567"/>
        <w:jc w:val="both"/>
        <w:rPr>
          <w:rFonts w:ascii="Times New Roman" w:hAnsi="Times New Roman"/>
          <w:b/>
          <w:color w:val="222222"/>
          <w:sz w:val="28"/>
          <w:szCs w:val="28"/>
          <w:shd w:val="clear" w:color="auto" w:fill="FFFFFF"/>
          <w:lang w:val="uk-UA"/>
        </w:rPr>
      </w:pPr>
      <w:r w:rsidRPr="000174DC">
        <w:rPr>
          <w:rFonts w:ascii="Times New Roman" w:hAnsi="Times New Roman"/>
          <w:b/>
          <w:sz w:val="28"/>
          <w:szCs w:val="28"/>
          <w:lang w:val="uk-UA"/>
        </w:rPr>
        <w:t xml:space="preserve">ПРОГРАМА ЗРОСТАННЯ ВОЛОНТЕРІВ В </w:t>
      </w:r>
      <w:r>
        <w:rPr>
          <w:rFonts w:ascii="Times New Roman" w:hAnsi="Times New Roman"/>
          <w:b/>
          <w:sz w:val="28"/>
          <w:szCs w:val="28"/>
          <w:lang w:val="uk-UA"/>
        </w:rPr>
        <w:t xml:space="preserve">ГРОМАДСЬКІЙ </w:t>
      </w:r>
      <w:r w:rsidRPr="000174DC">
        <w:rPr>
          <w:rFonts w:ascii="Times New Roman" w:hAnsi="Times New Roman"/>
          <w:b/>
          <w:sz w:val="28"/>
          <w:szCs w:val="28"/>
          <w:lang w:val="uk-UA"/>
        </w:rPr>
        <w:t>ОРГАНІЗАЦІЇ</w:t>
      </w:r>
      <w:r>
        <w:rPr>
          <w:rFonts w:ascii="Times New Roman" w:hAnsi="Times New Roman"/>
          <w:b/>
          <w:sz w:val="28"/>
          <w:szCs w:val="28"/>
          <w:lang w:val="uk-UA"/>
        </w:rPr>
        <w:t xml:space="preserve"> «ВСЕУКРАЇНСЬКИЙ ГРОМАДСЬКИЙ ЦЕНТР «ВОЛОНТЕР»</w:t>
      </w:r>
    </w:p>
    <w:p w:rsidR="00106484" w:rsidRDefault="00106484" w:rsidP="00427A37">
      <w:pPr>
        <w:spacing w:after="0" w:line="360" w:lineRule="auto"/>
        <w:ind w:firstLine="567"/>
        <w:jc w:val="both"/>
        <w:rPr>
          <w:rFonts w:ascii="Times New Roman" w:hAnsi="Times New Roman"/>
          <w:sz w:val="28"/>
          <w:szCs w:val="28"/>
          <w:lang w:val="uk-UA"/>
        </w:rPr>
      </w:pPr>
    </w:p>
    <w:p w:rsidR="00106484" w:rsidRDefault="00106484" w:rsidP="00427A37">
      <w:pPr>
        <w:spacing w:after="0" w:line="360" w:lineRule="auto"/>
        <w:ind w:firstLine="567"/>
        <w:jc w:val="both"/>
        <w:rPr>
          <w:rStyle w:val="apple-style-span"/>
          <w:rFonts w:ascii="Times New Roman" w:hAnsi="Times New Roman"/>
          <w:color w:val="000000"/>
          <w:sz w:val="28"/>
          <w:szCs w:val="28"/>
          <w:shd w:val="clear" w:color="auto" w:fill="FFFFFF"/>
          <w:lang w:val="uk-UA"/>
        </w:rPr>
      </w:pPr>
      <w:r>
        <w:rPr>
          <w:rStyle w:val="apple-style-span"/>
          <w:rFonts w:ascii="Times New Roman" w:hAnsi="Times New Roman"/>
          <w:color w:val="000000"/>
          <w:sz w:val="28"/>
          <w:szCs w:val="28"/>
          <w:shd w:val="clear" w:color="auto" w:fill="FFFFFF"/>
          <w:lang w:val="uk-UA"/>
        </w:rPr>
        <w:t xml:space="preserve">Досвід організації волонтерської діяльності у </w:t>
      </w:r>
      <w:r w:rsidRPr="000174DC">
        <w:rPr>
          <w:rStyle w:val="apple-style-span"/>
          <w:rFonts w:ascii="Times New Roman" w:hAnsi="Times New Roman"/>
          <w:color w:val="000000"/>
          <w:sz w:val="28"/>
          <w:szCs w:val="28"/>
          <w:shd w:val="clear" w:color="auto" w:fill="FFFFFF"/>
          <w:lang w:val="uk-UA"/>
        </w:rPr>
        <w:t>Всеукраїнськ</w:t>
      </w:r>
      <w:r>
        <w:rPr>
          <w:rStyle w:val="apple-style-span"/>
          <w:rFonts w:ascii="Times New Roman" w:hAnsi="Times New Roman"/>
          <w:color w:val="000000"/>
          <w:sz w:val="28"/>
          <w:szCs w:val="28"/>
          <w:shd w:val="clear" w:color="auto" w:fill="FFFFFF"/>
          <w:lang w:val="uk-UA"/>
        </w:rPr>
        <w:t>ому</w:t>
      </w:r>
      <w:r w:rsidRPr="000174DC">
        <w:rPr>
          <w:rStyle w:val="apple-style-span"/>
          <w:rFonts w:ascii="Times New Roman" w:hAnsi="Times New Roman"/>
          <w:color w:val="000000"/>
          <w:sz w:val="28"/>
          <w:szCs w:val="28"/>
          <w:shd w:val="clear" w:color="auto" w:fill="FFFFFF"/>
          <w:lang w:val="uk-UA"/>
        </w:rPr>
        <w:t xml:space="preserve"> громадськ</w:t>
      </w:r>
      <w:r>
        <w:rPr>
          <w:rStyle w:val="apple-style-span"/>
          <w:rFonts w:ascii="Times New Roman" w:hAnsi="Times New Roman"/>
          <w:color w:val="000000"/>
          <w:sz w:val="28"/>
          <w:szCs w:val="28"/>
          <w:shd w:val="clear" w:color="auto" w:fill="FFFFFF"/>
          <w:lang w:val="uk-UA"/>
        </w:rPr>
        <w:t>ому</w:t>
      </w:r>
      <w:r w:rsidRPr="000174DC">
        <w:rPr>
          <w:rStyle w:val="apple-style-span"/>
          <w:rFonts w:ascii="Times New Roman" w:hAnsi="Times New Roman"/>
          <w:color w:val="000000"/>
          <w:sz w:val="28"/>
          <w:szCs w:val="28"/>
          <w:shd w:val="clear" w:color="auto" w:fill="FFFFFF"/>
          <w:lang w:val="uk-UA"/>
        </w:rPr>
        <w:t xml:space="preserve"> центр</w:t>
      </w:r>
      <w:r>
        <w:rPr>
          <w:rStyle w:val="apple-style-span"/>
          <w:rFonts w:ascii="Times New Roman" w:hAnsi="Times New Roman"/>
          <w:color w:val="000000"/>
          <w:sz w:val="28"/>
          <w:szCs w:val="28"/>
          <w:shd w:val="clear" w:color="auto" w:fill="FFFFFF"/>
          <w:lang w:val="uk-UA"/>
        </w:rPr>
        <w:t>і</w:t>
      </w:r>
      <w:r w:rsidRPr="000174DC">
        <w:rPr>
          <w:rStyle w:val="apple-style-span"/>
          <w:rFonts w:ascii="Times New Roman" w:hAnsi="Times New Roman"/>
          <w:color w:val="000000"/>
          <w:sz w:val="28"/>
          <w:szCs w:val="28"/>
          <w:shd w:val="clear" w:color="auto" w:fill="FFFFFF"/>
          <w:lang w:val="uk-UA"/>
        </w:rPr>
        <w:t xml:space="preserve"> «Волонтер» </w:t>
      </w:r>
      <w:r>
        <w:rPr>
          <w:rStyle w:val="apple-style-span"/>
          <w:rFonts w:ascii="Times New Roman" w:hAnsi="Times New Roman"/>
          <w:color w:val="000000"/>
          <w:sz w:val="28"/>
          <w:szCs w:val="28"/>
          <w:shd w:val="clear" w:color="auto" w:fill="FFFFFF"/>
          <w:lang w:val="uk-UA"/>
        </w:rPr>
        <w:t>засвідчив</w:t>
      </w:r>
      <w:r w:rsidRPr="000174DC">
        <w:rPr>
          <w:rStyle w:val="apple-style-span"/>
          <w:rFonts w:ascii="Times New Roman" w:hAnsi="Times New Roman"/>
          <w:color w:val="000000"/>
          <w:sz w:val="28"/>
          <w:szCs w:val="28"/>
          <w:shd w:val="clear" w:color="auto" w:fill="FFFFFF"/>
          <w:lang w:val="uk-UA"/>
        </w:rPr>
        <w:t>, що волонтерський рух є чинником розвитку соціальної активності при реалізації наступних умов:</w:t>
      </w:r>
      <w:r w:rsidRPr="000174DC">
        <w:rPr>
          <w:rStyle w:val="apple-converted-space"/>
          <w:rFonts w:ascii="Times New Roman" w:hAnsi="Times New Roman"/>
          <w:color w:val="000000"/>
          <w:sz w:val="28"/>
          <w:szCs w:val="28"/>
          <w:shd w:val="clear" w:color="auto" w:fill="FFFFFF"/>
        </w:rPr>
        <w:t> </w:t>
      </w:r>
      <w:r w:rsidRPr="000174DC">
        <w:rPr>
          <w:rStyle w:val="apple-style-span"/>
          <w:rFonts w:ascii="Times New Roman" w:hAnsi="Times New Roman"/>
          <w:color w:val="000000"/>
          <w:sz w:val="28"/>
          <w:szCs w:val="28"/>
          <w:shd w:val="clear" w:color="auto" w:fill="FFFFFF"/>
          <w:lang w:val="uk-UA"/>
        </w:rPr>
        <w:t>використання особистісно-орієнтованих технологій розвитку соціальної активності;</w:t>
      </w:r>
      <w:r w:rsidRPr="000174DC">
        <w:rPr>
          <w:rStyle w:val="apple-converted-space"/>
          <w:rFonts w:ascii="Times New Roman" w:hAnsi="Times New Roman"/>
          <w:color w:val="000000"/>
          <w:sz w:val="28"/>
          <w:szCs w:val="28"/>
          <w:shd w:val="clear" w:color="auto" w:fill="FFFFFF"/>
        </w:rPr>
        <w:t> </w:t>
      </w:r>
      <w:r w:rsidRPr="000174DC">
        <w:rPr>
          <w:rStyle w:val="apple-style-span"/>
          <w:rFonts w:ascii="Times New Roman" w:hAnsi="Times New Roman"/>
          <w:color w:val="000000"/>
          <w:sz w:val="28"/>
          <w:szCs w:val="28"/>
          <w:shd w:val="clear" w:color="auto" w:fill="FFFFFF"/>
          <w:lang w:val="uk-UA"/>
        </w:rPr>
        <w:t>вільний вибір волонтерами видів і форм соціально значущої діяльності;</w:t>
      </w:r>
      <w:r w:rsidRPr="000174DC">
        <w:rPr>
          <w:rStyle w:val="apple-converted-space"/>
          <w:rFonts w:ascii="Times New Roman" w:hAnsi="Times New Roman"/>
          <w:color w:val="000000"/>
          <w:sz w:val="28"/>
          <w:szCs w:val="28"/>
          <w:shd w:val="clear" w:color="auto" w:fill="FFFFFF"/>
        </w:rPr>
        <w:t> </w:t>
      </w:r>
      <w:r w:rsidRPr="000174DC">
        <w:rPr>
          <w:rStyle w:val="apple-style-span"/>
          <w:rFonts w:ascii="Times New Roman" w:hAnsi="Times New Roman"/>
          <w:color w:val="000000"/>
          <w:sz w:val="28"/>
          <w:szCs w:val="28"/>
          <w:shd w:val="clear" w:color="auto" w:fill="FFFFFF"/>
          <w:lang w:val="uk-UA"/>
        </w:rPr>
        <w:t xml:space="preserve"> підтримка переходу процесу розвитку соціальної активності в режим саморозвитку за рахунок актуалізації мотиваційної сфери волонтерів та їх виходу в рефлексивну позицію.</w:t>
      </w:r>
      <w:r>
        <w:rPr>
          <w:rStyle w:val="apple-style-span"/>
          <w:rFonts w:ascii="Times New Roman" w:hAnsi="Times New Roman"/>
          <w:color w:val="000000"/>
          <w:sz w:val="28"/>
          <w:szCs w:val="28"/>
          <w:shd w:val="clear" w:color="auto" w:fill="FFFFFF"/>
          <w:lang w:val="uk-UA"/>
        </w:rPr>
        <w:t xml:space="preserve"> Моніторинг організації волонтерських груп, проведений автором у 2012-2014 рр., спонукав до висновку, що наразі лишається актуальним питання розвитку соціальної активності та створення умов для зростання волонтерів в громадських організаціях. Результати опитування показали, що 87% громадських організацій не мають відповідних програм зростання волонтерів, які працюють тривалу кількість часу </w:t>
      </w:r>
      <w:r w:rsidRPr="0037169C">
        <w:rPr>
          <w:rStyle w:val="apple-style-span"/>
          <w:rFonts w:ascii="Times New Roman" w:hAnsi="Times New Roman"/>
          <w:color w:val="000000"/>
          <w:sz w:val="28"/>
          <w:szCs w:val="28"/>
          <w:shd w:val="clear" w:color="auto" w:fill="FFFFFF"/>
        </w:rPr>
        <w:t>[</w:t>
      </w:r>
      <w:r>
        <w:rPr>
          <w:rStyle w:val="apple-style-span"/>
          <w:rFonts w:ascii="Times New Roman" w:hAnsi="Times New Roman"/>
          <w:color w:val="000000"/>
          <w:sz w:val="28"/>
          <w:szCs w:val="28"/>
          <w:shd w:val="clear" w:color="auto" w:fill="FFFFFF"/>
          <w:lang w:val="uk-UA"/>
        </w:rPr>
        <w:t>2</w:t>
      </w:r>
      <w:r w:rsidRPr="0037169C">
        <w:rPr>
          <w:rStyle w:val="apple-style-span"/>
          <w:rFonts w:ascii="Times New Roman" w:hAnsi="Times New Roman"/>
          <w:color w:val="000000"/>
          <w:sz w:val="28"/>
          <w:szCs w:val="28"/>
          <w:shd w:val="clear" w:color="auto" w:fill="FFFFFF"/>
        </w:rPr>
        <w:t>]</w:t>
      </w:r>
      <w:r>
        <w:rPr>
          <w:rStyle w:val="apple-style-span"/>
          <w:rFonts w:ascii="Times New Roman" w:hAnsi="Times New Roman"/>
          <w:color w:val="000000"/>
          <w:sz w:val="28"/>
          <w:szCs w:val="28"/>
          <w:shd w:val="clear" w:color="auto" w:fill="FFFFFF"/>
          <w:lang w:val="uk-UA"/>
        </w:rPr>
        <w:t>.</w:t>
      </w:r>
    </w:p>
    <w:p w:rsidR="00106484" w:rsidRDefault="00106484" w:rsidP="00427A37">
      <w:pPr>
        <w:spacing w:after="0" w:line="360" w:lineRule="auto"/>
        <w:ind w:firstLine="567"/>
        <w:jc w:val="both"/>
        <w:rPr>
          <w:rStyle w:val="apple-style-span"/>
          <w:rFonts w:ascii="Times New Roman" w:hAnsi="Times New Roman"/>
          <w:color w:val="000000"/>
          <w:sz w:val="28"/>
          <w:szCs w:val="28"/>
          <w:shd w:val="clear" w:color="auto" w:fill="FFFFFF"/>
          <w:lang w:val="uk-UA"/>
        </w:rPr>
      </w:pPr>
      <w:r>
        <w:rPr>
          <w:rStyle w:val="apple-style-span"/>
          <w:rFonts w:ascii="Times New Roman" w:hAnsi="Times New Roman"/>
          <w:color w:val="000000"/>
          <w:sz w:val="28"/>
          <w:szCs w:val="28"/>
          <w:shd w:val="clear" w:color="auto" w:fill="FFFFFF"/>
          <w:lang w:val="uk-UA"/>
        </w:rPr>
        <w:t>Вітчизняні дослідники (О. Безпалько, З. Бондаренко, І. Грига, Т. Журавель, Н. Заверико, Т. Лях, В. Назарук, Т. Спіріна, Н. Тимошенко, Т. Тимчук та ін.), вивчаючи різні аспекти волонтерства, тим самим розширювали проблематику цієї діяльності, знаходячи нові аспекти для досліджень.</w:t>
      </w:r>
    </w:p>
    <w:p w:rsidR="00106484" w:rsidRPr="000174DC" w:rsidRDefault="00106484" w:rsidP="00427A37">
      <w:pPr>
        <w:spacing w:after="0" w:line="360" w:lineRule="auto"/>
        <w:ind w:firstLine="567"/>
        <w:jc w:val="both"/>
        <w:rPr>
          <w:rStyle w:val="apple-style-span"/>
          <w:rFonts w:ascii="Times New Roman" w:hAnsi="Times New Roman"/>
          <w:color w:val="000000"/>
          <w:sz w:val="28"/>
          <w:szCs w:val="28"/>
          <w:shd w:val="clear" w:color="auto" w:fill="FFFFFF"/>
          <w:lang w:val="uk-UA"/>
        </w:rPr>
      </w:pPr>
      <w:r>
        <w:rPr>
          <w:rStyle w:val="apple-style-span"/>
          <w:rFonts w:ascii="Times New Roman" w:hAnsi="Times New Roman"/>
          <w:color w:val="000000"/>
          <w:sz w:val="28"/>
          <w:szCs w:val="28"/>
          <w:shd w:val="clear" w:color="auto" w:fill="FFFFFF"/>
          <w:lang w:val="uk-UA"/>
        </w:rPr>
        <w:t xml:space="preserve">Метою статті є презентація змісту авторської </w:t>
      </w:r>
      <w:r w:rsidRPr="000174DC">
        <w:rPr>
          <w:rFonts w:ascii="Times New Roman" w:hAnsi="Times New Roman"/>
          <w:sz w:val="28"/>
          <w:szCs w:val="28"/>
          <w:lang w:val="uk-UA"/>
        </w:rPr>
        <w:t>Програм</w:t>
      </w:r>
      <w:r>
        <w:rPr>
          <w:rFonts w:ascii="Times New Roman" w:hAnsi="Times New Roman"/>
          <w:sz w:val="28"/>
          <w:szCs w:val="28"/>
          <w:lang w:val="uk-UA"/>
        </w:rPr>
        <w:t>и</w:t>
      </w:r>
      <w:r w:rsidRPr="000174DC">
        <w:rPr>
          <w:rFonts w:ascii="Times New Roman" w:hAnsi="Times New Roman"/>
          <w:sz w:val="28"/>
          <w:szCs w:val="28"/>
          <w:lang w:val="uk-UA"/>
        </w:rPr>
        <w:t xml:space="preserve"> зростання волонтерів в організації «Крок до успіху»</w:t>
      </w:r>
      <w:r>
        <w:rPr>
          <w:rFonts w:ascii="Times New Roman" w:hAnsi="Times New Roman"/>
          <w:sz w:val="28"/>
          <w:szCs w:val="28"/>
          <w:lang w:val="uk-UA"/>
        </w:rPr>
        <w:t>, впровадженої у Всеукраїнському громадському центрі «Волонтер».</w:t>
      </w:r>
    </w:p>
    <w:p w:rsidR="00106484" w:rsidRPr="000174DC" w:rsidRDefault="00106484" w:rsidP="00427A37">
      <w:pPr>
        <w:spacing w:after="0" w:line="360" w:lineRule="auto"/>
        <w:ind w:firstLine="567"/>
        <w:jc w:val="both"/>
        <w:rPr>
          <w:rFonts w:ascii="Times New Roman" w:hAnsi="Times New Roman"/>
          <w:sz w:val="28"/>
          <w:szCs w:val="28"/>
          <w:lang w:val="uk-UA"/>
        </w:rPr>
      </w:pPr>
      <w:r>
        <w:rPr>
          <w:rStyle w:val="apple-style-span"/>
          <w:rFonts w:ascii="Times New Roman" w:hAnsi="Times New Roman"/>
          <w:color w:val="000000"/>
          <w:sz w:val="28"/>
          <w:szCs w:val="28"/>
          <w:shd w:val="clear" w:color="auto" w:fill="FFFFFF"/>
          <w:lang w:val="uk-UA"/>
        </w:rPr>
        <w:t>Д</w:t>
      </w:r>
      <w:r w:rsidRPr="000174DC">
        <w:rPr>
          <w:rStyle w:val="apple-style-span"/>
          <w:rFonts w:ascii="Times New Roman" w:hAnsi="Times New Roman"/>
          <w:color w:val="000000"/>
          <w:sz w:val="28"/>
          <w:szCs w:val="28"/>
          <w:shd w:val="clear" w:color="auto" w:fill="FFFFFF"/>
          <w:lang w:val="uk-UA"/>
        </w:rPr>
        <w:t xml:space="preserve">ля покращення організації діяльності волонтерів у Всеукраїнському громадському центр «Волонтер» </w:t>
      </w:r>
      <w:r>
        <w:rPr>
          <w:rStyle w:val="apple-style-span"/>
          <w:rFonts w:ascii="Times New Roman" w:hAnsi="Times New Roman"/>
          <w:color w:val="000000"/>
          <w:sz w:val="28"/>
          <w:szCs w:val="28"/>
          <w:shd w:val="clear" w:color="auto" w:fill="FFFFFF"/>
          <w:lang w:val="uk-UA"/>
        </w:rPr>
        <w:t xml:space="preserve">у 2009 році </w:t>
      </w:r>
      <w:r w:rsidRPr="000174DC">
        <w:rPr>
          <w:rStyle w:val="apple-style-span"/>
          <w:rFonts w:ascii="Times New Roman" w:hAnsi="Times New Roman"/>
          <w:color w:val="000000"/>
          <w:sz w:val="28"/>
          <w:szCs w:val="28"/>
          <w:shd w:val="clear" w:color="auto" w:fill="FFFFFF"/>
          <w:lang w:val="uk-UA"/>
        </w:rPr>
        <w:t>розроблено та впроваджен</w:t>
      </w:r>
      <w:r>
        <w:rPr>
          <w:rStyle w:val="apple-style-span"/>
          <w:rFonts w:ascii="Times New Roman" w:hAnsi="Times New Roman"/>
          <w:color w:val="000000"/>
          <w:sz w:val="28"/>
          <w:szCs w:val="28"/>
          <w:shd w:val="clear" w:color="auto" w:fill="FFFFFF"/>
          <w:lang w:val="uk-UA"/>
        </w:rPr>
        <w:t>о</w:t>
      </w:r>
      <w:r w:rsidRPr="000174DC">
        <w:rPr>
          <w:rStyle w:val="apple-style-span"/>
          <w:rFonts w:ascii="Times New Roman" w:hAnsi="Times New Roman"/>
          <w:color w:val="000000"/>
          <w:sz w:val="28"/>
          <w:szCs w:val="28"/>
          <w:shd w:val="clear" w:color="auto" w:fill="FFFFFF"/>
          <w:lang w:val="uk-UA"/>
        </w:rPr>
        <w:t xml:space="preserve"> </w:t>
      </w:r>
      <w:r w:rsidRPr="000174DC">
        <w:rPr>
          <w:rFonts w:ascii="Times New Roman" w:hAnsi="Times New Roman"/>
          <w:sz w:val="28"/>
          <w:szCs w:val="28"/>
          <w:lang w:val="uk-UA"/>
        </w:rPr>
        <w:t>Програму зростання волонтерів в організації «Крок до успіху»</w:t>
      </w:r>
      <w:r>
        <w:rPr>
          <w:rFonts w:ascii="Times New Roman" w:hAnsi="Times New Roman"/>
          <w:sz w:val="28"/>
          <w:szCs w:val="28"/>
          <w:lang w:val="uk-UA"/>
        </w:rPr>
        <w:t xml:space="preserve"> </w:t>
      </w:r>
      <w:r w:rsidRPr="0037169C">
        <w:rPr>
          <w:rStyle w:val="apple-style-span"/>
          <w:rFonts w:ascii="Times New Roman" w:hAnsi="Times New Roman"/>
          <w:color w:val="000000"/>
          <w:sz w:val="28"/>
          <w:szCs w:val="28"/>
          <w:shd w:val="clear" w:color="auto" w:fill="FFFFFF"/>
        </w:rPr>
        <w:t>[</w:t>
      </w:r>
      <w:r>
        <w:rPr>
          <w:rStyle w:val="apple-style-span"/>
          <w:rFonts w:ascii="Times New Roman" w:hAnsi="Times New Roman"/>
          <w:color w:val="000000"/>
          <w:sz w:val="28"/>
          <w:szCs w:val="28"/>
          <w:shd w:val="clear" w:color="auto" w:fill="FFFFFF"/>
          <w:lang w:val="uk-UA"/>
        </w:rPr>
        <w:t>1</w:t>
      </w:r>
      <w:r w:rsidRPr="0037169C">
        <w:rPr>
          <w:rStyle w:val="apple-style-span"/>
          <w:rFonts w:ascii="Times New Roman" w:hAnsi="Times New Roman"/>
          <w:color w:val="000000"/>
          <w:sz w:val="28"/>
          <w:szCs w:val="28"/>
          <w:shd w:val="clear" w:color="auto" w:fill="FFFFFF"/>
        </w:rPr>
        <w:t>]</w:t>
      </w:r>
      <w:r w:rsidRPr="000174DC">
        <w:rPr>
          <w:rFonts w:ascii="Times New Roman" w:hAnsi="Times New Roman"/>
          <w:sz w:val="28"/>
          <w:szCs w:val="28"/>
          <w:lang w:val="uk-UA"/>
        </w:rPr>
        <w:t>.</w:t>
      </w:r>
      <w:r>
        <w:rPr>
          <w:rFonts w:ascii="Times New Roman" w:hAnsi="Times New Roman"/>
          <w:sz w:val="28"/>
          <w:szCs w:val="28"/>
          <w:lang w:val="uk-UA"/>
        </w:rPr>
        <w:t xml:space="preserve"> </w:t>
      </w:r>
    </w:p>
    <w:p w:rsidR="00106484" w:rsidRPr="000174DC" w:rsidRDefault="00106484" w:rsidP="00427A37">
      <w:pPr>
        <w:spacing w:after="0" w:line="360" w:lineRule="auto"/>
        <w:ind w:firstLine="567"/>
        <w:jc w:val="both"/>
        <w:rPr>
          <w:rFonts w:ascii="Times New Roman" w:hAnsi="Times New Roman"/>
          <w:sz w:val="28"/>
          <w:szCs w:val="28"/>
          <w:lang w:val="uk-UA"/>
        </w:rPr>
      </w:pPr>
      <w:r w:rsidRPr="000174DC">
        <w:rPr>
          <w:rFonts w:ascii="Times New Roman" w:hAnsi="Times New Roman"/>
          <w:sz w:val="28"/>
          <w:szCs w:val="28"/>
          <w:lang w:val="uk-UA"/>
        </w:rPr>
        <w:t>Метою програми є створення належних умов для розвитку соціальної активності та зростання волонтерів в організації.</w:t>
      </w:r>
    </w:p>
    <w:p w:rsidR="00106484" w:rsidRPr="000174DC" w:rsidRDefault="00106484" w:rsidP="00664A71">
      <w:pPr>
        <w:spacing w:after="0" w:line="360" w:lineRule="auto"/>
        <w:ind w:firstLine="567"/>
        <w:jc w:val="both"/>
        <w:rPr>
          <w:rFonts w:ascii="Times New Roman" w:hAnsi="Times New Roman"/>
          <w:sz w:val="28"/>
          <w:szCs w:val="28"/>
          <w:lang w:val="uk-UA"/>
        </w:rPr>
      </w:pPr>
      <w:r w:rsidRPr="000174DC">
        <w:rPr>
          <w:rFonts w:ascii="Times New Roman" w:hAnsi="Times New Roman"/>
          <w:sz w:val="28"/>
          <w:szCs w:val="28"/>
          <w:lang w:val="uk-UA"/>
        </w:rPr>
        <w:t>Завдання програми:</w:t>
      </w:r>
      <w:r>
        <w:rPr>
          <w:rFonts w:ascii="Times New Roman" w:hAnsi="Times New Roman"/>
          <w:sz w:val="28"/>
          <w:szCs w:val="28"/>
          <w:lang w:val="uk-UA"/>
        </w:rPr>
        <w:t xml:space="preserve"> </w:t>
      </w:r>
      <w:r w:rsidRPr="000174DC">
        <w:rPr>
          <w:rFonts w:ascii="Times New Roman" w:hAnsi="Times New Roman"/>
          <w:sz w:val="28"/>
          <w:szCs w:val="28"/>
          <w:lang w:val="uk-UA"/>
        </w:rPr>
        <w:t>забезпечити індивідуальний підхід до особистісного та професійного розвитку особистості в організації;</w:t>
      </w:r>
      <w:r>
        <w:rPr>
          <w:rFonts w:ascii="Times New Roman" w:hAnsi="Times New Roman"/>
          <w:sz w:val="28"/>
          <w:szCs w:val="28"/>
          <w:lang w:val="uk-UA"/>
        </w:rPr>
        <w:t xml:space="preserve"> </w:t>
      </w:r>
      <w:r w:rsidRPr="000174DC">
        <w:rPr>
          <w:rFonts w:ascii="Times New Roman" w:hAnsi="Times New Roman"/>
          <w:sz w:val="28"/>
          <w:szCs w:val="28"/>
          <w:lang w:val="uk-UA"/>
        </w:rPr>
        <w:t>здійснювати моніторинг мотивів та потреб волонтерів;</w:t>
      </w:r>
      <w:r>
        <w:rPr>
          <w:rFonts w:ascii="Times New Roman" w:hAnsi="Times New Roman"/>
          <w:sz w:val="28"/>
          <w:szCs w:val="28"/>
          <w:lang w:val="uk-UA"/>
        </w:rPr>
        <w:t xml:space="preserve"> </w:t>
      </w:r>
      <w:r w:rsidRPr="000174DC">
        <w:rPr>
          <w:rFonts w:ascii="Times New Roman" w:hAnsi="Times New Roman"/>
          <w:sz w:val="28"/>
          <w:szCs w:val="28"/>
          <w:lang w:val="uk-UA"/>
        </w:rPr>
        <w:t>забезпечити прозорість у діяльності працівників організації та волонтерів;</w:t>
      </w:r>
      <w:r>
        <w:rPr>
          <w:rFonts w:ascii="Times New Roman" w:hAnsi="Times New Roman"/>
          <w:sz w:val="28"/>
          <w:szCs w:val="28"/>
          <w:lang w:val="uk-UA"/>
        </w:rPr>
        <w:t xml:space="preserve"> </w:t>
      </w:r>
      <w:r w:rsidRPr="000174DC">
        <w:rPr>
          <w:rFonts w:ascii="Times New Roman" w:hAnsi="Times New Roman"/>
          <w:sz w:val="28"/>
          <w:szCs w:val="28"/>
          <w:lang w:val="uk-UA"/>
        </w:rPr>
        <w:t>окреслити перспективи зростання волонтерів в організації та визначити механізми забезпечення цього процесу.</w:t>
      </w:r>
    </w:p>
    <w:p w:rsidR="00106484" w:rsidRPr="00664A71" w:rsidRDefault="00106484" w:rsidP="00427A37">
      <w:pPr>
        <w:spacing w:after="0" w:line="360" w:lineRule="auto"/>
        <w:ind w:firstLine="567"/>
        <w:jc w:val="both"/>
        <w:rPr>
          <w:rFonts w:ascii="Times New Roman" w:hAnsi="Times New Roman"/>
          <w:sz w:val="28"/>
          <w:szCs w:val="28"/>
          <w:lang w:val="uk-UA"/>
        </w:rPr>
      </w:pPr>
      <w:r w:rsidRPr="00664A71">
        <w:rPr>
          <w:rFonts w:ascii="Times New Roman" w:hAnsi="Times New Roman"/>
          <w:sz w:val="28"/>
          <w:szCs w:val="28"/>
          <w:lang w:val="uk-UA"/>
        </w:rPr>
        <w:t>Розглянемо детальніше зміст програми розвитку соціальної активності та зростання волонтерів в організації «Крок до успіху».</w:t>
      </w:r>
    </w:p>
    <w:p w:rsidR="00106484" w:rsidRDefault="00106484" w:rsidP="007328C8">
      <w:pPr>
        <w:spacing w:after="0" w:line="360" w:lineRule="auto"/>
        <w:ind w:firstLine="567"/>
        <w:jc w:val="both"/>
        <w:rPr>
          <w:rFonts w:ascii="Times New Roman" w:hAnsi="Times New Roman"/>
          <w:sz w:val="28"/>
          <w:szCs w:val="28"/>
          <w:lang w:val="uk-UA"/>
        </w:rPr>
      </w:pPr>
      <w:r w:rsidRPr="000174DC">
        <w:rPr>
          <w:rFonts w:ascii="Times New Roman" w:hAnsi="Times New Roman"/>
          <w:sz w:val="28"/>
          <w:szCs w:val="28"/>
          <w:lang w:val="uk-UA"/>
        </w:rPr>
        <w:t xml:space="preserve">У Всеукраїнському громадському центрі «Волонтер» виокремлюють такі </w:t>
      </w:r>
      <w:r w:rsidRPr="00320ACB">
        <w:rPr>
          <w:rFonts w:ascii="Times New Roman" w:hAnsi="Times New Roman"/>
          <w:i/>
          <w:sz w:val="28"/>
          <w:szCs w:val="28"/>
          <w:lang w:val="uk-UA"/>
        </w:rPr>
        <w:t>етапи зростання волонтерів в організації</w:t>
      </w:r>
      <w:r w:rsidRPr="000174DC">
        <w:rPr>
          <w:rFonts w:ascii="Times New Roman" w:hAnsi="Times New Roman"/>
          <w:sz w:val="28"/>
          <w:szCs w:val="28"/>
          <w:lang w:val="uk-UA"/>
        </w:rPr>
        <w:t>:</w:t>
      </w:r>
      <w:r>
        <w:rPr>
          <w:rFonts w:ascii="Times New Roman" w:hAnsi="Times New Roman"/>
          <w:sz w:val="28"/>
          <w:szCs w:val="28"/>
          <w:lang w:val="uk-UA"/>
        </w:rPr>
        <w:t xml:space="preserve"> </w:t>
      </w:r>
      <w:r w:rsidRPr="00320ACB">
        <w:rPr>
          <w:rFonts w:ascii="Times New Roman" w:hAnsi="Times New Roman"/>
          <w:sz w:val="28"/>
          <w:szCs w:val="28"/>
          <w:lang w:val="uk-UA"/>
        </w:rPr>
        <w:t>волонтер-початківець; волонтер; лідер волонтерської групи; волонтер активного складу; координатор діяльності волонтерської групи</w:t>
      </w:r>
      <w:r>
        <w:rPr>
          <w:rFonts w:ascii="Times New Roman" w:hAnsi="Times New Roman"/>
          <w:i/>
          <w:sz w:val="28"/>
          <w:szCs w:val="28"/>
          <w:lang w:val="uk-UA"/>
        </w:rPr>
        <w:t xml:space="preserve"> </w:t>
      </w:r>
      <w:r w:rsidRPr="00F00B67">
        <w:rPr>
          <w:rStyle w:val="apple-style-span"/>
          <w:rFonts w:ascii="Times New Roman" w:hAnsi="Times New Roman"/>
          <w:color w:val="000000"/>
          <w:sz w:val="28"/>
          <w:szCs w:val="28"/>
          <w:shd w:val="clear" w:color="auto" w:fill="FFFFFF"/>
          <w:lang w:val="uk-UA"/>
        </w:rPr>
        <w:t>[</w:t>
      </w:r>
      <w:r>
        <w:rPr>
          <w:rStyle w:val="apple-style-span"/>
          <w:rFonts w:ascii="Times New Roman" w:hAnsi="Times New Roman"/>
          <w:color w:val="000000"/>
          <w:sz w:val="28"/>
          <w:szCs w:val="28"/>
          <w:shd w:val="clear" w:color="auto" w:fill="FFFFFF"/>
          <w:lang w:val="uk-UA"/>
        </w:rPr>
        <w:t>3</w:t>
      </w:r>
      <w:r w:rsidRPr="00F00B67">
        <w:rPr>
          <w:rStyle w:val="apple-style-span"/>
          <w:rFonts w:ascii="Times New Roman" w:hAnsi="Times New Roman"/>
          <w:color w:val="000000"/>
          <w:sz w:val="28"/>
          <w:szCs w:val="28"/>
          <w:shd w:val="clear" w:color="auto" w:fill="FFFFFF"/>
          <w:lang w:val="uk-UA"/>
        </w:rPr>
        <w:t>]</w:t>
      </w:r>
      <w:r w:rsidRPr="000174DC">
        <w:rPr>
          <w:rFonts w:ascii="Times New Roman" w:hAnsi="Times New Roman"/>
          <w:sz w:val="28"/>
          <w:szCs w:val="28"/>
          <w:lang w:val="uk-UA"/>
        </w:rPr>
        <w:t>.</w:t>
      </w:r>
      <w:r>
        <w:rPr>
          <w:rFonts w:ascii="Times New Roman" w:hAnsi="Times New Roman"/>
          <w:sz w:val="28"/>
          <w:szCs w:val="28"/>
          <w:lang w:val="uk-UA"/>
        </w:rPr>
        <w:t xml:space="preserve"> Нижче пропон</w:t>
      </w:r>
      <w:r w:rsidRPr="00614311">
        <w:rPr>
          <w:rFonts w:ascii="Times New Roman" w:hAnsi="Times New Roman"/>
          <w:sz w:val="28"/>
          <w:szCs w:val="28"/>
          <w:lang w:val="uk-UA"/>
        </w:rPr>
        <w:t>ується зміст</w:t>
      </w:r>
      <w:r>
        <w:rPr>
          <w:rFonts w:ascii="Times New Roman" w:hAnsi="Times New Roman"/>
          <w:sz w:val="28"/>
          <w:szCs w:val="28"/>
          <w:lang w:val="uk-UA"/>
        </w:rPr>
        <w:t xml:space="preserve"> програми згідно рівня розвитку волонтера в організації.</w:t>
      </w:r>
    </w:p>
    <w:p w:rsidR="00106484" w:rsidRPr="00320ACB" w:rsidRDefault="00106484" w:rsidP="007328C8">
      <w:pPr>
        <w:numPr>
          <w:ilvl w:val="0"/>
          <w:numId w:val="19"/>
        </w:numPr>
        <w:suppressAutoHyphens/>
        <w:spacing w:after="0" w:line="360" w:lineRule="auto"/>
        <w:jc w:val="both"/>
        <w:rPr>
          <w:rFonts w:ascii="Times New Roman" w:hAnsi="Times New Roman"/>
          <w:b/>
          <w:sz w:val="28"/>
          <w:szCs w:val="28"/>
          <w:lang w:val="uk-UA"/>
        </w:rPr>
      </w:pPr>
      <w:r w:rsidRPr="00320ACB">
        <w:rPr>
          <w:rFonts w:ascii="Times New Roman" w:hAnsi="Times New Roman"/>
          <w:b/>
          <w:sz w:val="28"/>
          <w:szCs w:val="28"/>
          <w:lang w:val="uk-UA"/>
        </w:rPr>
        <w:t xml:space="preserve">Волонтер-початківець. </w:t>
      </w:r>
    </w:p>
    <w:p w:rsidR="00106484" w:rsidRDefault="00106484" w:rsidP="007328C8">
      <w:pPr>
        <w:suppressAutoHyphens/>
        <w:spacing w:after="0" w:line="360" w:lineRule="auto"/>
        <w:ind w:firstLine="567"/>
        <w:jc w:val="both"/>
        <w:rPr>
          <w:rFonts w:ascii="Times New Roman" w:hAnsi="Times New Roman"/>
          <w:sz w:val="28"/>
          <w:szCs w:val="28"/>
          <w:lang w:val="uk-UA"/>
        </w:rPr>
      </w:pPr>
      <w:r w:rsidRPr="00614311">
        <w:rPr>
          <w:rFonts w:ascii="Times New Roman" w:hAnsi="Times New Roman"/>
          <w:i/>
          <w:sz w:val="28"/>
          <w:szCs w:val="28"/>
          <w:lang w:val="uk-UA"/>
        </w:rPr>
        <w:t>Організаційні вимоги до волонтера:</w:t>
      </w:r>
      <w:r w:rsidRPr="007328C8">
        <w:rPr>
          <w:rFonts w:ascii="Times New Roman" w:hAnsi="Times New Roman"/>
          <w:sz w:val="28"/>
          <w:szCs w:val="28"/>
          <w:lang w:val="uk-UA"/>
        </w:rPr>
        <w:t xml:space="preserve"> заповнити анкету; пройти співбесіду; розділити місію організації; бути готовим до випробувального терміну та дати згоду на нього; підписати угоду про співпрацю; дотримуватися пунктів угоди про співпрацю; </w:t>
      </w:r>
      <w:r>
        <w:rPr>
          <w:rFonts w:ascii="Times New Roman" w:hAnsi="Times New Roman"/>
          <w:sz w:val="28"/>
          <w:szCs w:val="28"/>
          <w:lang w:val="uk-UA"/>
        </w:rPr>
        <w:t>д</w:t>
      </w:r>
      <w:r w:rsidRPr="007328C8">
        <w:rPr>
          <w:rFonts w:ascii="Times New Roman" w:hAnsi="Times New Roman"/>
          <w:sz w:val="28"/>
          <w:szCs w:val="28"/>
          <w:lang w:val="uk-UA"/>
        </w:rPr>
        <w:t>отримуватися кодексу етики волонтера</w:t>
      </w:r>
      <w:r>
        <w:rPr>
          <w:rFonts w:ascii="Times New Roman" w:hAnsi="Times New Roman"/>
          <w:sz w:val="28"/>
          <w:szCs w:val="28"/>
          <w:lang w:val="uk-UA"/>
        </w:rPr>
        <w:t>.</w:t>
      </w:r>
    </w:p>
    <w:p w:rsidR="00106484" w:rsidRDefault="00106484" w:rsidP="007328C8">
      <w:pPr>
        <w:suppressAutoHyphens/>
        <w:spacing w:after="0" w:line="360" w:lineRule="auto"/>
        <w:ind w:firstLine="567"/>
        <w:jc w:val="both"/>
        <w:rPr>
          <w:rFonts w:ascii="Times New Roman" w:hAnsi="Times New Roman"/>
          <w:sz w:val="28"/>
          <w:szCs w:val="28"/>
          <w:lang w:val="uk-UA"/>
        </w:rPr>
      </w:pPr>
      <w:r w:rsidRPr="00614311">
        <w:rPr>
          <w:rFonts w:ascii="Times New Roman" w:hAnsi="Times New Roman"/>
          <w:i/>
          <w:sz w:val="28"/>
          <w:szCs w:val="28"/>
          <w:lang w:val="uk-UA"/>
        </w:rPr>
        <w:t>Зміст діяльності волонтера:</w:t>
      </w:r>
      <w:r w:rsidRPr="007328C8">
        <w:rPr>
          <w:rFonts w:ascii="Times New Roman" w:hAnsi="Times New Roman"/>
          <w:b/>
          <w:sz w:val="28"/>
          <w:szCs w:val="28"/>
          <w:lang w:val="uk-UA"/>
        </w:rPr>
        <w:t xml:space="preserve"> </w:t>
      </w:r>
      <w:r w:rsidRPr="007328C8">
        <w:rPr>
          <w:rFonts w:ascii="Times New Roman" w:hAnsi="Times New Roman"/>
          <w:sz w:val="28"/>
          <w:szCs w:val="28"/>
          <w:lang w:val="uk-UA"/>
        </w:rPr>
        <w:t xml:space="preserve">навчання у Школі волонтерів (базовий модуль); здійснення під супервізією 2-х практичних </w:t>
      </w:r>
      <w:r>
        <w:rPr>
          <w:rFonts w:ascii="Times New Roman" w:hAnsi="Times New Roman"/>
          <w:sz w:val="28"/>
          <w:szCs w:val="28"/>
          <w:lang w:val="uk-UA"/>
        </w:rPr>
        <w:t>видів робіт</w:t>
      </w:r>
      <w:r w:rsidRPr="007328C8">
        <w:rPr>
          <w:rFonts w:ascii="Times New Roman" w:hAnsi="Times New Roman"/>
          <w:sz w:val="28"/>
          <w:szCs w:val="28"/>
          <w:lang w:val="uk-UA"/>
        </w:rPr>
        <w:t xml:space="preserve">; </w:t>
      </w:r>
      <w:r>
        <w:rPr>
          <w:rFonts w:ascii="Times New Roman" w:hAnsi="Times New Roman"/>
          <w:sz w:val="28"/>
          <w:szCs w:val="28"/>
          <w:lang w:val="uk-UA"/>
        </w:rPr>
        <w:t>у</w:t>
      </w:r>
      <w:r w:rsidRPr="007328C8">
        <w:rPr>
          <w:rFonts w:ascii="Times New Roman" w:hAnsi="Times New Roman"/>
          <w:sz w:val="28"/>
          <w:szCs w:val="28"/>
          <w:lang w:val="uk-UA"/>
        </w:rPr>
        <w:t>часть у 2-х групових та масових заходах ВГЦ «Волонтер».</w:t>
      </w:r>
    </w:p>
    <w:p w:rsidR="00106484" w:rsidRDefault="00106484" w:rsidP="00614311">
      <w:pPr>
        <w:suppressAutoHyphens/>
        <w:spacing w:after="0" w:line="360" w:lineRule="auto"/>
        <w:ind w:firstLine="567"/>
        <w:jc w:val="both"/>
        <w:rPr>
          <w:rFonts w:ascii="Times New Roman" w:hAnsi="Times New Roman"/>
          <w:sz w:val="28"/>
          <w:szCs w:val="28"/>
          <w:lang w:val="uk-UA"/>
        </w:rPr>
      </w:pPr>
      <w:r w:rsidRPr="00614311">
        <w:rPr>
          <w:rFonts w:ascii="Times New Roman" w:hAnsi="Times New Roman"/>
          <w:i/>
          <w:sz w:val="28"/>
          <w:szCs w:val="28"/>
          <w:lang w:val="uk-UA"/>
        </w:rPr>
        <w:t>Привілеї волонтера:</w:t>
      </w:r>
      <w:r>
        <w:rPr>
          <w:rFonts w:ascii="Times New Roman" w:hAnsi="Times New Roman"/>
          <w:b/>
          <w:sz w:val="28"/>
          <w:szCs w:val="28"/>
          <w:lang w:val="uk-UA"/>
        </w:rPr>
        <w:t xml:space="preserve"> </w:t>
      </w:r>
      <w:r>
        <w:rPr>
          <w:rFonts w:ascii="Times New Roman" w:hAnsi="Times New Roman"/>
          <w:sz w:val="28"/>
          <w:szCs w:val="28"/>
          <w:lang w:val="uk-UA"/>
        </w:rPr>
        <w:t>у</w:t>
      </w:r>
      <w:r w:rsidRPr="000174DC">
        <w:rPr>
          <w:rFonts w:ascii="Times New Roman" w:hAnsi="Times New Roman"/>
          <w:sz w:val="28"/>
          <w:szCs w:val="28"/>
          <w:lang w:val="uk-UA"/>
        </w:rPr>
        <w:t>часть у зборах членів ВГЦ «Волонтер».</w:t>
      </w:r>
    </w:p>
    <w:p w:rsidR="00106484" w:rsidRDefault="00106484" w:rsidP="00614311">
      <w:pPr>
        <w:suppressAutoHyphens/>
        <w:spacing w:after="0" w:line="360" w:lineRule="auto"/>
        <w:ind w:firstLine="567"/>
        <w:jc w:val="both"/>
        <w:rPr>
          <w:rFonts w:ascii="Times New Roman" w:hAnsi="Times New Roman"/>
          <w:sz w:val="28"/>
          <w:szCs w:val="28"/>
          <w:lang w:val="uk-UA"/>
        </w:rPr>
      </w:pPr>
      <w:r w:rsidRPr="00614311">
        <w:rPr>
          <w:rFonts w:ascii="Times New Roman" w:hAnsi="Times New Roman"/>
          <w:i/>
          <w:sz w:val="28"/>
          <w:szCs w:val="28"/>
          <w:lang w:val="uk-UA"/>
        </w:rPr>
        <w:t>Завдання координатора волонтерської групи:</w:t>
      </w:r>
      <w:r w:rsidRPr="007328C8">
        <w:rPr>
          <w:rFonts w:ascii="Times New Roman" w:hAnsi="Times New Roman"/>
          <w:b/>
          <w:sz w:val="28"/>
          <w:szCs w:val="28"/>
          <w:lang w:val="uk-UA"/>
        </w:rPr>
        <w:t xml:space="preserve"> </w:t>
      </w:r>
      <w:r>
        <w:rPr>
          <w:rFonts w:ascii="Times New Roman" w:hAnsi="Times New Roman"/>
          <w:sz w:val="28"/>
          <w:szCs w:val="28"/>
          <w:lang w:val="uk-UA"/>
        </w:rPr>
        <w:t>п</w:t>
      </w:r>
      <w:r w:rsidRPr="007328C8">
        <w:rPr>
          <w:rFonts w:ascii="Times New Roman" w:hAnsi="Times New Roman"/>
          <w:sz w:val="28"/>
          <w:szCs w:val="28"/>
          <w:lang w:val="uk-UA"/>
        </w:rPr>
        <w:t xml:space="preserve">ровести анкетування та співбесіду; прийняти заяву про бажання працювати волонтером; провести орієнтування (історія організації, місія, завдання, напрями діяльності, структура, партнери, проекти (минулі, діючі, перспективні, постійно діючі), історії успіху та потреби); познайомити з напрямами можливої діяльності та вимогами до волонтера; познайомити з вимогами до участі у Школі волонтерів; познайомити зі сходинками зростання в організації; оговорити умови підписання угоди про співпрацю; </w:t>
      </w:r>
      <w:r>
        <w:rPr>
          <w:rFonts w:ascii="Times New Roman" w:hAnsi="Times New Roman"/>
          <w:sz w:val="28"/>
          <w:szCs w:val="28"/>
          <w:lang w:val="uk-UA"/>
        </w:rPr>
        <w:t>п</w:t>
      </w:r>
      <w:r w:rsidRPr="007328C8">
        <w:rPr>
          <w:rFonts w:ascii="Times New Roman" w:hAnsi="Times New Roman"/>
          <w:sz w:val="28"/>
          <w:szCs w:val="28"/>
          <w:lang w:val="uk-UA"/>
        </w:rPr>
        <w:t>ідписати угоду про співпрацю, яка включатиме обов</w:t>
      </w:r>
      <w:r w:rsidRPr="000174DC">
        <w:rPr>
          <w:rFonts w:ascii="Times New Roman" w:hAnsi="Times New Roman"/>
          <w:sz w:val="28"/>
          <w:szCs w:val="28"/>
          <w:lang w:val="uk-UA"/>
        </w:rPr>
        <w:sym w:font="Symbol" w:char="F0A2"/>
      </w:r>
      <w:r w:rsidRPr="007328C8">
        <w:rPr>
          <w:rFonts w:ascii="Times New Roman" w:hAnsi="Times New Roman"/>
          <w:sz w:val="28"/>
          <w:szCs w:val="28"/>
          <w:lang w:val="uk-UA"/>
        </w:rPr>
        <w:t>язковий пункт про «випробовувальний термін».</w:t>
      </w:r>
    </w:p>
    <w:p w:rsidR="00106484" w:rsidRPr="007328C8" w:rsidRDefault="00106484" w:rsidP="00614311">
      <w:pPr>
        <w:suppressAutoHyphens/>
        <w:spacing w:after="0" w:line="360" w:lineRule="auto"/>
        <w:ind w:firstLine="567"/>
        <w:jc w:val="both"/>
        <w:rPr>
          <w:rFonts w:ascii="Times New Roman" w:hAnsi="Times New Roman"/>
          <w:sz w:val="28"/>
          <w:szCs w:val="28"/>
          <w:lang w:val="uk-UA"/>
        </w:rPr>
      </w:pPr>
      <w:r w:rsidRPr="00614311">
        <w:rPr>
          <w:rFonts w:ascii="Times New Roman" w:hAnsi="Times New Roman"/>
          <w:i/>
          <w:sz w:val="28"/>
          <w:szCs w:val="28"/>
          <w:lang w:val="uk-UA"/>
        </w:rPr>
        <w:t xml:space="preserve">Технологічне забезпечення: </w:t>
      </w:r>
      <w:r w:rsidRPr="007328C8">
        <w:rPr>
          <w:rFonts w:ascii="Times New Roman" w:hAnsi="Times New Roman"/>
          <w:sz w:val="28"/>
          <w:szCs w:val="28"/>
          <w:lang w:val="uk-UA"/>
        </w:rPr>
        <w:t xml:space="preserve">анкета, орієнтовні питання для співбесіди, </w:t>
      </w:r>
      <w:r>
        <w:rPr>
          <w:rFonts w:ascii="Times New Roman" w:hAnsi="Times New Roman"/>
          <w:sz w:val="28"/>
          <w:szCs w:val="28"/>
          <w:lang w:val="uk-UA"/>
        </w:rPr>
        <w:t>план проведення орієнтування; б</w:t>
      </w:r>
      <w:r w:rsidRPr="000174DC">
        <w:rPr>
          <w:rFonts w:ascii="Times New Roman" w:hAnsi="Times New Roman"/>
          <w:sz w:val="28"/>
          <w:szCs w:val="28"/>
          <w:lang w:val="uk-UA"/>
        </w:rPr>
        <w:t>ланк «Напрями можливої дія</w:t>
      </w:r>
      <w:r>
        <w:rPr>
          <w:rFonts w:ascii="Times New Roman" w:hAnsi="Times New Roman"/>
          <w:sz w:val="28"/>
          <w:szCs w:val="28"/>
          <w:lang w:val="uk-UA"/>
        </w:rPr>
        <w:t>льності та вимоги до волонтера»; б</w:t>
      </w:r>
      <w:r w:rsidRPr="000174DC">
        <w:rPr>
          <w:rFonts w:ascii="Times New Roman" w:hAnsi="Times New Roman"/>
          <w:sz w:val="28"/>
          <w:szCs w:val="28"/>
          <w:lang w:val="uk-UA"/>
        </w:rPr>
        <w:t>ланк «Сходинки зростання в організації»</w:t>
      </w:r>
      <w:r>
        <w:rPr>
          <w:rFonts w:ascii="Times New Roman" w:hAnsi="Times New Roman"/>
          <w:sz w:val="28"/>
          <w:szCs w:val="28"/>
          <w:lang w:val="uk-UA"/>
        </w:rPr>
        <w:t>; б</w:t>
      </w:r>
      <w:r w:rsidRPr="000174DC">
        <w:rPr>
          <w:rFonts w:ascii="Times New Roman" w:hAnsi="Times New Roman"/>
          <w:sz w:val="28"/>
          <w:szCs w:val="28"/>
          <w:lang w:val="uk-UA"/>
        </w:rPr>
        <w:t>ланк «Угода про співпрацю між волонтером та ВГЦ «Волонтер»</w:t>
      </w:r>
      <w:r>
        <w:rPr>
          <w:rFonts w:ascii="Times New Roman" w:hAnsi="Times New Roman"/>
          <w:sz w:val="28"/>
          <w:szCs w:val="28"/>
          <w:lang w:val="uk-UA"/>
        </w:rPr>
        <w:t>; п</w:t>
      </w:r>
      <w:r w:rsidRPr="000174DC">
        <w:rPr>
          <w:rFonts w:ascii="Times New Roman" w:hAnsi="Times New Roman"/>
          <w:sz w:val="28"/>
          <w:szCs w:val="28"/>
          <w:lang w:val="uk-UA"/>
        </w:rPr>
        <w:t>рограма базового модуля Школи волонтерів</w:t>
      </w:r>
      <w:r>
        <w:rPr>
          <w:rFonts w:ascii="Times New Roman" w:hAnsi="Times New Roman"/>
          <w:sz w:val="28"/>
          <w:szCs w:val="28"/>
          <w:lang w:val="uk-UA"/>
        </w:rPr>
        <w:t>.</w:t>
      </w:r>
    </w:p>
    <w:p w:rsidR="00106484" w:rsidRPr="00320ACB" w:rsidRDefault="00106484" w:rsidP="00614311">
      <w:pPr>
        <w:pStyle w:val="ListParagraph"/>
        <w:numPr>
          <w:ilvl w:val="0"/>
          <w:numId w:val="19"/>
        </w:numPr>
        <w:tabs>
          <w:tab w:val="left" w:pos="993"/>
        </w:tabs>
        <w:spacing w:after="0" w:line="360" w:lineRule="auto"/>
        <w:ind w:hanging="218"/>
        <w:rPr>
          <w:rFonts w:ascii="Times New Roman" w:hAnsi="Times New Roman"/>
          <w:b/>
          <w:caps/>
          <w:sz w:val="28"/>
          <w:szCs w:val="28"/>
          <w:lang w:val="uk-UA"/>
        </w:rPr>
      </w:pPr>
      <w:r w:rsidRPr="00320ACB">
        <w:rPr>
          <w:rFonts w:ascii="Times New Roman" w:hAnsi="Times New Roman"/>
          <w:b/>
          <w:sz w:val="28"/>
          <w:szCs w:val="28"/>
          <w:lang w:val="uk-UA"/>
        </w:rPr>
        <w:t>Волонтер</w:t>
      </w:r>
    </w:p>
    <w:p w:rsidR="00106484" w:rsidRDefault="00106484" w:rsidP="00614311">
      <w:pPr>
        <w:spacing w:after="0" w:line="360" w:lineRule="auto"/>
        <w:ind w:firstLine="709"/>
        <w:jc w:val="both"/>
        <w:rPr>
          <w:rFonts w:ascii="Times New Roman" w:hAnsi="Times New Roman"/>
          <w:sz w:val="28"/>
          <w:szCs w:val="28"/>
          <w:lang w:val="uk-UA"/>
        </w:rPr>
      </w:pPr>
      <w:r w:rsidRPr="00614311">
        <w:rPr>
          <w:rFonts w:ascii="Times New Roman" w:hAnsi="Times New Roman"/>
          <w:i/>
          <w:sz w:val="28"/>
          <w:szCs w:val="28"/>
          <w:lang w:val="uk-UA"/>
        </w:rPr>
        <w:t>Організаційні вимоги до волонтера:</w:t>
      </w:r>
      <w:r>
        <w:rPr>
          <w:rFonts w:ascii="Times New Roman" w:hAnsi="Times New Roman"/>
          <w:caps/>
          <w:sz w:val="28"/>
          <w:szCs w:val="28"/>
          <w:lang w:val="uk-UA"/>
        </w:rPr>
        <w:t xml:space="preserve"> д</w:t>
      </w:r>
      <w:r w:rsidRPr="000174DC">
        <w:rPr>
          <w:rFonts w:ascii="Times New Roman" w:hAnsi="Times New Roman"/>
          <w:sz w:val="28"/>
          <w:szCs w:val="28"/>
          <w:lang w:val="uk-UA"/>
        </w:rPr>
        <w:t>отримуватися пу</w:t>
      </w:r>
      <w:r>
        <w:rPr>
          <w:rFonts w:ascii="Times New Roman" w:hAnsi="Times New Roman"/>
          <w:sz w:val="28"/>
          <w:szCs w:val="28"/>
          <w:lang w:val="uk-UA"/>
        </w:rPr>
        <w:t>н</w:t>
      </w:r>
      <w:r w:rsidRPr="000174DC">
        <w:rPr>
          <w:rFonts w:ascii="Times New Roman" w:hAnsi="Times New Roman"/>
          <w:sz w:val="28"/>
          <w:szCs w:val="28"/>
          <w:lang w:val="uk-UA"/>
        </w:rPr>
        <w:t>ктів угоди про співпрацю;</w:t>
      </w:r>
      <w:r>
        <w:rPr>
          <w:rFonts w:ascii="Times New Roman" w:hAnsi="Times New Roman"/>
          <w:sz w:val="28"/>
          <w:szCs w:val="28"/>
          <w:lang w:val="uk-UA"/>
        </w:rPr>
        <w:t xml:space="preserve"> д</w:t>
      </w:r>
      <w:r w:rsidRPr="000174DC">
        <w:rPr>
          <w:rFonts w:ascii="Times New Roman" w:hAnsi="Times New Roman"/>
          <w:sz w:val="28"/>
          <w:szCs w:val="28"/>
          <w:lang w:val="uk-UA"/>
        </w:rPr>
        <w:t>отримуватися кодексу етики волонтера</w:t>
      </w:r>
      <w:r>
        <w:rPr>
          <w:rFonts w:ascii="Times New Roman" w:hAnsi="Times New Roman"/>
          <w:sz w:val="28"/>
          <w:szCs w:val="28"/>
          <w:lang w:val="uk-UA"/>
        </w:rPr>
        <w:t>.</w:t>
      </w:r>
    </w:p>
    <w:p w:rsidR="00106484" w:rsidRDefault="00106484" w:rsidP="00AE7E9A">
      <w:pPr>
        <w:spacing w:after="0" w:line="360" w:lineRule="auto"/>
        <w:ind w:firstLine="709"/>
        <w:jc w:val="both"/>
        <w:rPr>
          <w:rFonts w:ascii="Times New Roman" w:hAnsi="Times New Roman"/>
          <w:b/>
          <w:sz w:val="28"/>
          <w:szCs w:val="28"/>
          <w:lang w:val="uk-UA"/>
        </w:rPr>
      </w:pPr>
      <w:r w:rsidRPr="00614311">
        <w:rPr>
          <w:rFonts w:ascii="Times New Roman" w:hAnsi="Times New Roman"/>
          <w:i/>
          <w:sz w:val="28"/>
          <w:szCs w:val="28"/>
          <w:lang w:val="uk-UA"/>
        </w:rPr>
        <w:t>Зміст діяльності волонтера:</w:t>
      </w:r>
      <w:r>
        <w:rPr>
          <w:rFonts w:ascii="Times New Roman" w:hAnsi="Times New Roman"/>
          <w:i/>
          <w:sz w:val="28"/>
          <w:szCs w:val="28"/>
          <w:lang w:val="uk-UA"/>
        </w:rPr>
        <w:t xml:space="preserve"> </w:t>
      </w:r>
      <w:r w:rsidRPr="00614311">
        <w:rPr>
          <w:rFonts w:ascii="Times New Roman" w:hAnsi="Times New Roman"/>
          <w:sz w:val="28"/>
          <w:szCs w:val="28"/>
          <w:lang w:val="uk-UA"/>
        </w:rPr>
        <w:t xml:space="preserve">навчання у Школі волонтерів; практична діяльність у якості волонтера; участь у плануванні діяльності волонтерської групи; </w:t>
      </w:r>
      <w:r>
        <w:rPr>
          <w:rFonts w:ascii="Times New Roman" w:hAnsi="Times New Roman"/>
          <w:sz w:val="28"/>
          <w:szCs w:val="28"/>
          <w:lang w:val="uk-UA"/>
        </w:rPr>
        <w:t>у</w:t>
      </w:r>
      <w:r w:rsidRPr="00614311">
        <w:rPr>
          <w:rFonts w:ascii="Times New Roman" w:hAnsi="Times New Roman"/>
          <w:sz w:val="28"/>
          <w:szCs w:val="28"/>
          <w:lang w:val="uk-UA"/>
        </w:rPr>
        <w:t>часть у групових та масових заходах ВГЦ «Волонтер».</w:t>
      </w:r>
    </w:p>
    <w:p w:rsidR="00106484" w:rsidRDefault="00106484" w:rsidP="00AE7E9A">
      <w:pPr>
        <w:spacing w:after="0" w:line="360" w:lineRule="auto"/>
        <w:ind w:firstLine="709"/>
        <w:jc w:val="both"/>
        <w:rPr>
          <w:rFonts w:ascii="Times New Roman" w:hAnsi="Times New Roman"/>
          <w:b/>
          <w:sz w:val="28"/>
          <w:szCs w:val="28"/>
          <w:lang w:val="uk-UA"/>
        </w:rPr>
      </w:pPr>
      <w:r w:rsidRPr="00AE7E9A">
        <w:rPr>
          <w:rFonts w:ascii="Times New Roman" w:hAnsi="Times New Roman"/>
          <w:i/>
          <w:sz w:val="28"/>
          <w:szCs w:val="28"/>
          <w:lang w:val="uk-UA"/>
        </w:rPr>
        <w:t>Привілеї волонтера</w:t>
      </w:r>
      <w:r>
        <w:rPr>
          <w:rFonts w:ascii="Times New Roman" w:hAnsi="Times New Roman"/>
          <w:i/>
          <w:sz w:val="28"/>
          <w:szCs w:val="28"/>
          <w:lang w:val="uk-UA"/>
        </w:rPr>
        <w:t xml:space="preserve">: </w:t>
      </w:r>
      <w:r w:rsidRPr="00AE7E9A">
        <w:rPr>
          <w:rFonts w:ascii="Times New Roman" w:hAnsi="Times New Roman"/>
          <w:sz w:val="28"/>
          <w:szCs w:val="28"/>
          <w:lang w:val="uk-UA"/>
        </w:rPr>
        <w:t>участь у зборах членів ВГЦ «Волонтер»; участь у засіданнях робочих та ініціативних груп членів ВГЦ «Волонтер»; участь у плануванні діяльності волонтерської групи; навчання в межах проектів та програм ВГЦ «Волонтер»; участь у зборі-поході «Козацькими шляхами»; участь у організації майстер-класів, спеціалізацій у наметовому таборі «Витоки»; отримання рекомендацій та характеристики від виконкому ВГЦ «Волонтер»; участь у конкурсі «Волонтер року».</w:t>
      </w:r>
    </w:p>
    <w:p w:rsidR="00106484" w:rsidRDefault="00106484" w:rsidP="00AE7E9A">
      <w:pPr>
        <w:spacing w:after="0" w:line="360" w:lineRule="auto"/>
        <w:ind w:firstLine="709"/>
        <w:jc w:val="both"/>
        <w:rPr>
          <w:rFonts w:ascii="Times New Roman" w:hAnsi="Times New Roman"/>
          <w:sz w:val="28"/>
          <w:szCs w:val="28"/>
          <w:lang w:val="uk-UA"/>
        </w:rPr>
      </w:pPr>
      <w:r w:rsidRPr="00614311">
        <w:rPr>
          <w:rFonts w:ascii="Times New Roman" w:hAnsi="Times New Roman"/>
          <w:i/>
          <w:sz w:val="28"/>
          <w:szCs w:val="28"/>
          <w:lang w:val="uk-UA"/>
        </w:rPr>
        <w:t>Завдання координатора волонтерської групи:</w:t>
      </w:r>
      <w:r>
        <w:rPr>
          <w:rFonts w:ascii="Times New Roman" w:hAnsi="Times New Roman"/>
          <w:i/>
          <w:sz w:val="28"/>
          <w:szCs w:val="28"/>
          <w:lang w:val="uk-UA"/>
        </w:rPr>
        <w:t xml:space="preserve"> в</w:t>
      </w:r>
      <w:r w:rsidRPr="000174DC">
        <w:rPr>
          <w:rFonts w:ascii="Times New Roman" w:hAnsi="Times New Roman"/>
          <w:sz w:val="28"/>
          <w:szCs w:val="28"/>
          <w:lang w:val="uk-UA"/>
        </w:rPr>
        <w:t>идається посвідчення волонтера;</w:t>
      </w:r>
      <w:r>
        <w:rPr>
          <w:rFonts w:ascii="Times New Roman" w:hAnsi="Times New Roman"/>
          <w:sz w:val="28"/>
          <w:szCs w:val="28"/>
          <w:lang w:val="uk-UA"/>
        </w:rPr>
        <w:t xml:space="preserve"> д</w:t>
      </w:r>
      <w:r w:rsidRPr="000174DC">
        <w:rPr>
          <w:rFonts w:ascii="Times New Roman" w:hAnsi="Times New Roman"/>
          <w:sz w:val="28"/>
          <w:szCs w:val="28"/>
          <w:lang w:val="uk-UA"/>
        </w:rPr>
        <w:t>о бази даних включається інформація про волонтера;</w:t>
      </w:r>
      <w:r>
        <w:rPr>
          <w:rFonts w:ascii="Times New Roman" w:hAnsi="Times New Roman"/>
          <w:sz w:val="28"/>
          <w:szCs w:val="28"/>
          <w:lang w:val="uk-UA"/>
        </w:rPr>
        <w:t xml:space="preserve"> </w:t>
      </w:r>
      <w:r w:rsidRPr="000174DC">
        <w:rPr>
          <w:rFonts w:ascii="Times New Roman" w:hAnsi="Times New Roman"/>
          <w:sz w:val="28"/>
          <w:szCs w:val="28"/>
          <w:lang w:val="uk-UA"/>
        </w:rPr>
        <w:t>ведеться щоденник волонтера;</w:t>
      </w:r>
      <w:r>
        <w:rPr>
          <w:rFonts w:ascii="Times New Roman" w:hAnsi="Times New Roman"/>
          <w:sz w:val="28"/>
          <w:szCs w:val="28"/>
          <w:lang w:val="uk-UA"/>
        </w:rPr>
        <w:t xml:space="preserve"> </w:t>
      </w:r>
      <w:r w:rsidRPr="000174DC">
        <w:rPr>
          <w:rFonts w:ascii="Times New Roman" w:hAnsi="Times New Roman"/>
          <w:sz w:val="28"/>
          <w:szCs w:val="28"/>
          <w:lang w:val="uk-UA"/>
        </w:rPr>
        <w:t xml:space="preserve">на веб-сайт </w:t>
      </w:r>
      <w:r>
        <w:rPr>
          <w:rFonts w:ascii="Times New Roman" w:hAnsi="Times New Roman"/>
          <w:sz w:val="28"/>
          <w:szCs w:val="28"/>
          <w:lang w:val="uk-UA"/>
        </w:rPr>
        <w:t>розміщується</w:t>
      </w:r>
      <w:r w:rsidRPr="000174DC">
        <w:rPr>
          <w:rFonts w:ascii="Times New Roman" w:hAnsi="Times New Roman"/>
          <w:sz w:val="28"/>
          <w:szCs w:val="28"/>
          <w:lang w:val="uk-UA"/>
        </w:rPr>
        <w:t xml:space="preserve"> фотографія зі стислим описанням роботи волонтера;</w:t>
      </w:r>
      <w:r>
        <w:rPr>
          <w:rFonts w:ascii="Times New Roman" w:hAnsi="Times New Roman"/>
          <w:sz w:val="28"/>
          <w:szCs w:val="28"/>
          <w:lang w:val="uk-UA"/>
        </w:rPr>
        <w:t xml:space="preserve"> </w:t>
      </w:r>
      <w:r w:rsidRPr="000174DC">
        <w:rPr>
          <w:rFonts w:ascii="Times New Roman" w:hAnsi="Times New Roman"/>
          <w:sz w:val="28"/>
          <w:szCs w:val="28"/>
          <w:lang w:val="uk-UA"/>
        </w:rPr>
        <w:t>ведеться рейтинг волонтерів;</w:t>
      </w:r>
      <w:r>
        <w:rPr>
          <w:rFonts w:ascii="Times New Roman" w:hAnsi="Times New Roman"/>
          <w:sz w:val="28"/>
          <w:szCs w:val="28"/>
          <w:lang w:val="uk-UA"/>
        </w:rPr>
        <w:t xml:space="preserve"> </w:t>
      </w:r>
      <w:r w:rsidRPr="000174DC">
        <w:rPr>
          <w:rFonts w:ascii="Times New Roman" w:hAnsi="Times New Roman"/>
          <w:sz w:val="28"/>
          <w:szCs w:val="28"/>
          <w:lang w:val="uk-UA"/>
        </w:rPr>
        <w:t>проводиться внутрішній щорічний конкурс «Волонтер року»;</w:t>
      </w:r>
      <w:r>
        <w:rPr>
          <w:rFonts w:ascii="Times New Roman" w:hAnsi="Times New Roman"/>
          <w:sz w:val="28"/>
          <w:szCs w:val="28"/>
          <w:lang w:val="uk-UA"/>
        </w:rPr>
        <w:t xml:space="preserve"> к</w:t>
      </w:r>
      <w:r w:rsidRPr="000174DC">
        <w:rPr>
          <w:rFonts w:ascii="Times New Roman" w:hAnsi="Times New Roman"/>
          <w:sz w:val="28"/>
          <w:szCs w:val="28"/>
          <w:lang w:val="uk-UA"/>
        </w:rPr>
        <w:t>андидатури переможців внутрішнього щорічного кон</w:t>
      </w:r>
      <w:r>
        <w:rPr>
          <w:rFonts w:ascii="Times New Roman" w:hAnsi="Times New Roman"/>
          <w:sz w:val="28"/>
          <w:szCs w:val="28"/>
          <w:lang w:val="uk-UA"/>
        </w:rPr>
        <w:t>к</w:t>
      </w:r>
      <w:r w:rsidRPr="000174DC">
        <w:rPr>
          <w:rFonts w:ascii="Times New Roman" w:hAnsi="Times New Roman"/>
          <w:sz w:val="28"/>
          <w:szCs w:val="28"/>
          <w:lang w:val="uk-UA"/>
        </w:rPr>
        <w:t>урсу «Волонтер року» подають на міський та всеукраїнський конкурси «Волонтер року».</w:t>
      </w:r>
    </w:p>
    <w:p w:rsidR="00106484" w:rsidRPr="00AE7E9A" w:rsidRDefault="00106484" w:rsidP="00AE7E9A">
      <w:pPr>
        <w:spacing w:after="0" w:line="360" w:lineRule="auto"/>
        <w:ind w:firstLine="709"/>
        <w:jc w:val="both"/>
        <w:rPr>
          <w:rFonts w:ascii="Times New Roman" w:hAnsi="Times New Roman"/>
          <w:sz w:val="28"/>
          <w:szCs w:val="28"/>
          <w:lang w:val="uk-UA"/>
        </w:rPr>
      </w:pPr>
      <w:r w:rsidRPr="00AE7E9A">
        <w:rPr>
          <w:rFonts w:ascii="Times New Roman" w:hAnsi="Times New Roman"/>
          <w:i/>
          <w:sz w:val="28"/>
          <w:szCs w:val="28"/>
          <w:lang w:val="uk-UA"/>
        </w:rPr>
        <w:t xml:space="preserve">Технологічне забезпечення: </w:t>
      </w:r>
      <w:r w:rsidRPr="00AE7E9A">
        <w:rPr>
          <w:rFonts w:ascii="Times New Roman" w:hAnsi="Times New Roman"/>
          <w:sz w:val="28"/>
          <w:szCs w:val="28"/>
          <w:lang w:val="uk-UA"/>
        </w:rPr>
        <w:t xml:space="preserve"> посвідчення волонтера;  особової справи волонтера, яка включається до бази даних організації;  щоденника волонтера; бланк інформації про волонтера, яка подається на веб-сайт; положення про здійснення рейтингу волонтерів; положення про проведення щорічного внутрішнього конкурсу «Волонтер року»</w:t>
      </w:r>
      <w:r>
        <w:rPr>
          <w:rFonts w:ascii="Times New Roman" w:hAnsi="Times New Roman"/>
          <w:sz w:val="28"/>
          <w:szCs w:val="28"/>
          <w:lang w:val="uk-UA"/>
        </w:rPr>
        <w:t>.</w:t>
      </w:r>
      <w:r w:rsidRPr="00AE7E9A">
        <w:rPr>
          <w:rFonts w:ascii="Times New Roman" w:hAnsi="Times New Roman"/>
          <w:sz w:val="28"/>
          <w:szCs w:val="28"/>
          <w:lang w:val="uk-UA"/>
        </w:rPr>
        <w:t xml:space="preserve"> </w:t>
      </w:r>
    </w:p>
    <w:p w:rsidR="00106484" w:rsidRPr="00320ACB" w:rsidRDefault="00106484" w:rsidP="00AE7E9A">
      <w:pPr>
        <w:pStyle w:val="ListParagraph"/>
        <w:numPr>
          <w:ilvl w:val="0"/>
          <w:numId w:val="19"/>
        </w:numPr>
        <w:tabs>
          <w:tab w:val="left" w:pos="993"/>
        </w:tabs>
        <w:spacing w:after="0" w:line="360" w:lineRule="auto"/>
        <w:ind w:hanging="218"/>
        <w:jc w:val="both"/>
        <w:rPr>
          <w:rFonts w:ascii="Times New Roman" w:hAnsi="Times New Roman"/>
          <w:b/>
          <w:caps/>
          <w:sz w:val="28"/>
          <w:szCs w:val="28"/>
          <w:lang w:val="uk-UA"/>
        </w:rPr>
      </w:pPr>
      <w:r w:rsidRPr="00320ACB">
        <w:rPr>
          <w:rFonts w:ascii="Times New Roman" w:hAnsi="Times New Roman"/>
          <w:b/>
          <w:sz w:val="28"/>
          <w:szCs w:val="28"/>
        </w:rPr>
        <w:t>Лідер волонтерської групи</w:t>
      </w:r>
    </w:p>
    <w:p w:rsidR="00106484" w:rsidRDefault="00106484" w:rsidP="00AE7E9A">
      <w:pPr>
        <w:suppressAutoHyphens/>
        <w:spacing w:after="0" w:line="360" w:lineRule="auto"/>
        <w:ind w:firstLine="709"/>
        <w:jc w:val="both"/>
        <w:rPr>
          <w:rFonts w:ascii="Times New Roman" w:hAnsi="Times New Roman"/>
          <w:sz w:val="28"/>
          <w:szCs w:val="28"/>
          <w:lang w:val="uk-UA"/>
        </w:rPr>
      </w:pPr>
      <w:r w:rsidRPr="00614311">
        <w:rPr>
          <w:rFonts w:ascii="Times New Roman" w:hAnsi="Times New Roman"/>
          <w:i/>
          <w:sz w:val="28"/>
          <w:szCs w:val="28"/>
          <w:lang w:val="uk-UA"/>
        </w:rPr>
        <w:t>Організаційні вимоги до волонтера:</w:t>
      </w:r>
      <w:r>
        <w:rPr>
          <w:rFonts w:ascii="Times New Roman" w:hAnsi="Times New Roman"/>
          <w:caps/>
          <w:sz w:val="28"/>
          <w:szCs w:val="28"/>
          <w:lang w:val="uk-UA"/>
        </w:rPr>
        <w:t xml:space="preserve"> </w:t>
      </w:r>
      <w:r>
        <w:rPr>
          <w:rFonts w:ascii="Times New Roman" w:hAnsi="Times New Roman"/>
          <w:sz w:val="28"/>
          <w:szCs w:val="28"/>
          <w:lang w:val="uk-UA"/>
        </w:rPr>
        <w:t>д</w:t>
      </w:r>
      <w:r w:rsidRPr="000174DC">
        <w:rPr>
          <w:rFonts w:ascii="Times New Roman" w:hAnsi="Times New Roman"/>
          <w:sz w:val="28"/>
          <w:szCs w:val="28"/>
          <w:lang w:val="uk-UA"/>
        </w:rPr>
        <w:t>отримуватися пунктів угоди про співпрацю;</w:t>
      </w:r>
      <w:r>
        <w:rPr>
          <w:rFonts w:ascii="Times New Roman" w:hAnsi="Times New Roman"/>
          <w:sz w:val="28"/>
          <w:szCs w:val="28"/>
          <w:lang w:val="uk-UA"/>
        </w:rPr>
        <w:t xml:space="preserve"> д</w:t>
      </w:r>
      <w:r w:rsidRPr="000174DC">
        <w:rPr>
          <w:rFonts w:ascii="Times New Roman" w:hAnsi="Times New Roman"/>
          <w:sz w:val="28"/>
          <w:szCs w:val="28"/>
          <w:lang w:val="uk-UA"/>
        </w:rPr>
        <w:t>отримуватися кодексу етики волонтера;</w:t>
      </w:r>
      <w:r>
        <w:rPr>
          <w:rFonts w:ascii="Times New Roman" w:hAnsi="Times New Roman"/>
          <w:sz w:val="28"/>
          <w:szCs w:val="28"/>
          <w:lang w:val="uk-UA"/>
        </w:rPr>
        <w:t xml:space="preserve"> з</w:t>
      </w:r>
      <w:r w:rsidRPr="000174DC">
        <w:rPr>
          <w:rFonts w:ascii="Times New Roman" w:hAnsi="Times New Roman"/>
          <w:sz w:val="28"/>
          <w:szCs w:val="28"/>
          <w:lang w:val="uk-UA"/>
        </w:rPr>
        <w:t>абезпечувати зворотній зв</w:t>
      </w:r>
      <w:r w:rsidRPr="000174DC">
        <w:rPr>
          <w:rFonts w:ascii="Times New Roman" w:hAnsi="Times New Roman"/>
          <w:sz w:val="28"/>
          <w:szCs w:val="28"/>
          <w:lang w:val="uk-UA"/>
        </w:rPr>
        <w:sym w:font="Symbol" w:char="F0A2"/>
      </w:r>
      <w:r w:rsidRPr="000174DC">
        <w:rPr>
          <w:rFonts w:ascii="Times New Roman" w:hAnsi="Times New Roman"/>
          <w:sz w:val="28"/>
          <w:szCs w:val="28"/>
          <w:lang w:val="uk-UA"/>
        </w:rPr>
        <w:t>язок з волонтерами;</w:t>
      </w:r>
      <w:r>
        <w:rPr>
          <w:rFonts w:ascii="Times New Roman" w:hAnsi="Times New Roman"/>
          <w:sz w:val="28"/>
          <w:szCs w:val="28"/>
          <w:lang w:val="uk-UA"/>
        </w:rPr>
        <w:t xml:space="preserve"> б</w:t>
      </w:r>
      <w:r w:rsidRPr="000174DC">
        <w:rPr>
          <w:rFonts w:ascii="Times New Roman" w:hAnsi="Times New Roman"/>
          <w:sz w:val="28"/>
          <w:szCs w:val="28"/>
          <w:lang w:val="uk-UA"/>
        </w:rPr>
        <w:t>ути ініціативним та відповідальним.</w:t>
      </w:r>
    </w:p>
    <w:p w:rsidR="00106484" w:rsidRPr="000174DC" w:rsidRDefault="00106484" w:rsidP="00AE7E9A">
      <w:pPr>
        <w:suppressAutoHyphens/>
        <w:spacing w:after="0" w:line="360" w:lineRule="auto"/>
        <w:ind w:firstLine="709"/>
        <w:jc w:val="both"/>
        <w:rPr>
          <w:rFonts w:ascii="Times New Roman" w:hAnsi="Times New Roman"/>
          <w:sz w:val="28"/>
          <w:szCs w:val="28"/>
          <w:lang w:val="uk-UA"/>
        </w:rPr>
      </w:pPr>
      <w:r w:rsidRPr="00614311">
        <w:rPr>
          <w:rFonts w:ascii="Times New Roman" w:hAnsi="Times New Roman"/>
          <w:i/>
          <w:sz w:val="28"/>
          <w:szCs w:val="28"/>
          <w:lang w:val="uk-UA"/>
        </w:rPr>
        <w:t>Зміст діяльності волонтера:</w:t>
      </w:r>
      <w:r>
        <w:rPr>
          <w:rFonts w:ascii="Times New Roman" w:hAnsi="Times New Roman"/>
          <w:i/>
          <w:sz w:val="28"/>
          <w:szCs w:val="28"/>
          <w:lang w:val="uk-UA"/>
        </w:rPr>
        <w:t xml:space="preserve"> </w:t>
      </w:r>
      <w:r>
        <w:rPr>
          <w:rFonts w:ascii="Times New Roman" w:hAnsi="Times New Roman"/>
          <w:sz w:val="28"/>
          <w:szCs w:val="28"/>
          <w:lang w:val="uk-UA"/>
        </w:rPr>
        <w:t>н</w:t>
      </w:r>
      <w:r w:rsidRPr="000174DC">
        <w:rPr>
          <w:rFonts w:ascii="Times New Roman" w:hAnsi="Times New Roman"/>
          <w:sz w:val="28"/>
          <w:szCs w:val="28"/>
          <w:lang w:val="uk-UA"/>
        </w:rPr>
        <w:t>авчання у Школі волонтерів;</w:t>
      </w:r>
      <w:r>
        <w:rPr>
          <w:rFonts w:ascii="Times New Roman" w:hAnsi="Times New Roman"/>
          <w:sz w:val="28"/>
          <w:szCs w:val="28"/>
          <w:lang w:val="uk-UA"/>
        </w:rPr>
        <w:t xml:space="preserve"> п</w:t>
      </w:r>
      <w:r w:rsidRPr="000174DC">
        <w:rPr>
          <w:rFonts w:ascii="Times New Roman" w:hAnsi="Times New Roman"/>
          <w:sz w:val="28"/>
          <w:szCs w:val="28"/>
          <w:lang w:val="uk-UA"/>
        </w:rPr>
        <w:t>роведення окремих вправ у Школі волонтерів;</w:t>
      </w:r>
      <w:r>
        <w:rPr>
          <w:rFonts w:ascii="Times New Roman" w:hAnsi="Times New Roman"/>
          <w:sz w:val="28"/>
          <w:szCs w:val="28"/>
          <w:lang w:val="uk-UA"/>
        </w:rPr>
        <w:t xml:space="preserve"> </w:t>
      </w:r>
      <w:r w:rsidRPr="000174DC">
        <w:rPr>
          <w:rFonts w:ascii="Times New Roman" w:hAnsi="Times New Roman"/>
          <w:sz w:val="28"/>
          <w:szCs w:val="28"/>
          <w:lang w:val="uk-UA"/>
        </w:rPr>
        <w:t>здійснення контролю за діяльністю волонтерської групи;</w:t>
      </w:r>
      <w:r>
        <w:rPr>
          <w:rFonts w:ascii="Times New Roman" w:hAnsi="Times New Roman"/>
          <w:sz w:val="28"/>
          <w:szCs w:val="28"/>
          <w:lang w:val="uk-UA"/>
        </w:rPr>
        <w:t xml:space="preserve"> </w:t>
      </w:r>
      <w:r w:rsidRPr="000174DC">
        <w:rPr>
          <w:rFonts w:ascii="Times New Roman" w:hAnsi="Times New Roman"/>
          <w:sz w:val="28"/>
          <w:szCs w:val="28"/>
          <w:lang w:val="uk-UA"/>
        </w:rPr>
        <w:t>ведення рейтингу волонтерів – членів волонтерської групи;</w:t>
      </w:r>
      <w:r>
        <w:rPr>
          <w:rFonts w:ascii="Times New Roman" w:hAnsi="Times New Roman"/>
          <w:sz w:val="28"/>
          <w:szCs w:val="28"/>
          <w:lang w:val="uk-UA"/>
        </w:rPr>
        <w:t xml:space="preserve"> </w:t>
      </w:r>
      <w:r w:rsidRPr="000174DC">
        <w:rPr>
          <w:rFonts w:ascii="Times New Roman" w:hAnsi="Times New Roman"/>
          <w:sz w:val="28"/>
          <w:szCs w:val="28"/>
          <w:lang w:val="uk-UA"/>
        </w:rPr>
        <w:t>участь у плануванні діяльності волонтерської групи;</w:t>
      </w:r>
      <w:r>
        <w:rPr>
          <w:rFonts w:ascii="Times New Roman" w:hAnsi="Times New Roman"/>
          <w:sz w:val="28"/>
          <w:szCs w:val="28"/>
          <w:lang w:val="uk-UA"/>
        </w:rPr>
        <w:t xml:space="preserve"> </w:t>
      </w:r>
      <w:r w:rsidRPr="000174DC">
        <w:rPr>
          <w:rFonts w:ascii="Times New Roman" w:hAnsi="Times New Roman"/>
          <w:sz w:val="28"/>
          <w:szCs w:val="28"/>
          <w:lang w:val="uk-UA"/>
        </w:rPr>
        <w:t>ведення щоденників волонтерів – членів волонтерської групи;</w:t>
      </w:r>
      <w:r>
        <w:rPr>
          <w:rFonts w:ascii="Times New Roman" w:hAnsi="Times New Roman"/>
          <w:sz w:val="28"/>
          <w:szCs w:val="28"/>
          <w:lang w:val="uk-UA"/>
        </w:rPr>
        <w:t xml:space="preserve"> забезпечення зворотн</w:t>
      </w:r>
      <w:r w:rsidRPr="000174DC">
        <w:rPr>
          <w:rFonts w:ascii="Times New Roman" w:hAnsi="Times New Roman"/>
          <w:sz w:val="28"/>
          <w:szCs w:val="28"/>
          <w:lang w:val="uk-UA"/>
        </w:rPr>
        <w:t>ого зв</w:t>
      </w:r>
      <w:r w:rsidRPr="000174DC">
        <w:rPr>
          <w:rFonts w:ascii="Times New Roman" w:hAnsi="Times New Roman"/>
          <w:sz w:val="28"/>
          <w:szCs w:val="28"/>
          <w:lang w:val="uk-UA"/>
        </w:rPr>
        <w:sym w:font="Symbol" w:char="F0A2"/>
      </w:r>
      <w:r w:rsidRPr="000174DC">
        <w:rPr>
          <w:rFonts w:ascii="Times New Roman" w:hAnsi="Times New Roman"/>
          <w:sz w:val="28"/>
          <w:szCs w:val="28"/>
          <w:lang w:val="uk-UA"/>
        </w:rPr>
        <w:t>язку з волонтерами;</w:t>
      </w:r>
      <w:r>
        <w:rPr>
          <w:rFonts w:ascii="Times New Roman" w:hAnsi="Times New Roman"/>
          <w:sz w:val="28"/>
          <w:szCs w:val="28"/>
          <w:lang w:val="uk-UA"/>
        </w:rPr>
        <w:t xml:space="preserve"> </w:t>
      </w:r>
      <w:r w:rsidRPr="000174DC">
        <w:rPr>
          <w:rFonts w:ascii="Times New Roman" w:hAnsi="Times New Roman"/>
          <w:sz w:val="28"/>
          <w:szCs w:val="28"/>
          <w:lang w:val="uk-UA"/>
        </w:rPr>
        <w:t>забезпечення зворотного зв</w:t>
      </w:r>
      <w:r w:rsidRPr="000174DC">
        <w:rPr>
          <w:rFonts w:ascii="Times New Roman" w:hAnsi="Times New Roman"/>
          <w:sz w:val="28"/>
          <w:szCs w:val="28"/>
          <w:lang w:val="uk-UA"/>
        </w:rPr>
        <w:sym w:font="Symbol" w:char="F0A2"/>
      </w:r>
      <w:r w:rsidRPr="000174DC">
        <w:rPr>
          <w:rFonts w:ascii="Times New Roman" w:hAnsi="Times New Roman"/>
          <w:sz w:val="28"/>
          <w:szCs w:val="28"/>
          <w:lang w:val="uk-UA"/>
        </w:rPr>
        <w:t>язку з майданчиками, де працюють волонтери;</w:t>
      </w:r>
      <w:r>
        <w:rPr>
          <w:rFonts w:ascii="Times New Roman" w:hAnsi="Times New Roman"/>
          <w:sz w:val="28"/>
          <w:szCs w:val="28"/>
          <w:lang w:val="uk-UA"/>
        </w:rPr>
        <w:t xml:space="preserve"> </w:t>
      </w:r>
      <w:r w:rsidRPr="000174DC">
        <w:rPr>
          <w:rFonts w:ascii="Times New Roman" w:hAnsi="Times New Roman"/>
          <w:sz w:val="28"/>
          <w:szCs w:val="28"/>
          <w:lang w:val="uk-UA"/>
        </w:rPr>
        <w:t>вивчення потреб членів волонтерської групи;</w:t>
      </w:r>
      <w:r>
        <w:rPr>
          <w:rFonts w:ascii="Times New Roman" w:hAnsi="Times New Roman"/>
          <w:sz w:val="28"/>
          <w:szCs w:val="28"/>
          <w:lang w:val="uk-UA"/>
        </w:rPr>
        <w:t xml:space="preserve"> </w:t>
      </w:r>
      <w:r w:rsidRPr="000174DC">
        <w:rPr>
          <w:rFonts w:ascii="Times New Roman" w:hAnsi="Times New Roman"/>
          <w:sz w:val="28"/>
          <w:szCs w:val="28"/>
          <w:lang w:val="uk-UA"/>
        </w:rPr>
        <w:t>практична діяльність у якості волонтера;</w:t>
      </w:r>
      <w:r>
        <w:rPr>
          <w:rFonts w:ascii="Times New Roman" w:hAnsi="Times New Roman"/>
          <w:sz w:val="28"/>
          <w:szCs w:val="28"/>
          <w:lang w:val="uk-UA"/>
        </w:rPr>
        <w:t xml:space="preserve"> у</w:t>
      </w:r>
      <w:r w:rsidRPr="000174DC">
        <w:rPr>
          <w:rFonts w:ascii="Times New Roman" w:hAnsi="Times New Roman"/>
          <w:sz w:val="28"/>
          <w:szCs w:val="28"/>
          <w:lang w:val="uk-UA"/>
        </w:rPr>
        <w:t>часть у групових та масових заходах ВГЦ «Волонтер».</w:t>
      </w:r>
    </w:p>
    <w:p w:rsidR="00106484" w:rsidRDefault="00106484" w:rsidP="00AE7E9A">
      <w:pPr>
        <w:spacing w:after="0" w:line="360" w:lineRule="auto"/>
        <w:ind w:firstLine="709"/>
        <w:jc w:val="both"/>
        <w:rPr>
          <w:rFonts w:ascii="Times New Roman" w:hAnsi="Times New Roman"/>
          <w:sz w:val="28"/>
          <w:szCs w:val="28"/>
          <w:lang w:val="uk-UA"/>
        </w:rPr>
      </w:pPr>
      <w:r w:rsidRPr="00AE7E9A">
        <w:rPr>
          <w:rFonts w:ascii="Times New Roman" w:hAnsi="Times New Roman"/>
          <w:i/>
          <w:sz w:val="28"/>
          <w:szCs w:val="28"/>
          <w:lang w:val="uk-UA"/>
        </w:rPr>
        <w:t>Привілеї волонтера</w:t>
      </w:r>
      <w:r>
        <w:rPr>
          <w:rFonts w:ascii="Times New Roman" w:hAnsi="Times New Roman"/>
          <w:i/>
          <w:sz w:val="28"/>
          <w:szCs w:val="28"/>
          <w:lang w:val="uk-UA"/>
        </w:rPr>
        <w:t xml:space="preserve">: </w:t>
      </w:r>
      <w:r w:rsidRPr="00AE7E9A">
        <w:rPr>
          <w:rFonts w:ascii="Times New Roman" w:hAnsi="Times New Roman"/>
          <w:sz w:val="28"/>
          <w:szCs w:val="28"/>
          <w:lang w:val="uk-UA"/>
        </w:rPr>
        <w:t>участь у засіданнях робочих та ініціативних груп членів ВГЦ «Волонтер»; участь у засіданнях лідерів волонтерських груп; участь у плануванні діяльності волонтерської групи; участь у плануванні діяльності ВГЦ «Волонтер»; участь у групових та масових заходах; навчання в межах проектів та програм ВГЦ «Волонтер» й партнерських організацій; ведення рейтингу волонтерів – членів волонтерської групи та представлення його результатів координатору діяльності волонтерів, виконкому ВГЦ «Волонтер»; отримання рекомендацій та характеристики від виконкому ВГЦ «Волонтер»; участь у конкурсі «Волонтер року».</w:t>
      </w:r>
    </w:p>
    <w:p w:rsidR="00106484" w:rsidRPr="000174DC" w:rsidRDefault="00106484" w:rsidP="00AE7E9A">
      <w:pPr>
        <w:spacing w:after="0" w:line="360" w:lineRule="auto"/>
        <w:ind w:firstLine="709"/>
        <w:jc w:val="both"/>
        <w:rPr>
          <w:rFonts w:ascii="Times New Roman" w:hAnsi="Times New Roman"/>
          <w:sz w:val="28"/>
          <w:szCs w:val="28"/>
          <w:lang w:val="uk-UA"/>
        </w:rPr>
      </w:pPr>
      <w:r w:rsidRPr="00614311">
        <w:rPr>
          <w:rFonts w:ascii="Times New Roman" w:hAnsi="Times New Roman"/>
          <w:i/>
          <w:sz w:val="28"/>
          <w:szCs w:val="28"/>
          <w:lang w:val="uk-UA"/>
        </w:rPr>
        <w:t>Завдання координатора волонтерської групи:</w:t>
      </w:r>
      <w:r>
        <w:rPr>
          <w:rFonts w:ascii="Times New Roman" w:hAnsi="Times New Roman"/>
          <w:i/>
          <w:sz w:val="28"/>
          <w:szCs w:val="28"/>
          <w:lang w:val="uk-UA"/>
        </w:rPr>
        <w:t xml:space="preserve"> </w:t>
      </w:r>
      <w:r>
        <w:rPr>
          <w:rFonts w:ascii="Times New Roman" w:hAnsi="Times New Roman"/>
          <w:sz w:val="28"/>
          <w:szCs w:val="28"/>
          <w:lang w:val="uk-UA"/>
        </w:rPr>
        <w:t>д</w:t>
      </w:r>
      <w:r w:rsidRPr="000174DC">
        <w:rPr>
          <w:rFonts w:ascii="Times New Roman" w:hAnsi="Times New Roman"/>
          <w:sz w:val="28"/>
          <w:szCs w:val="28"/>
          <w:lang w:val="uk-UA"/>
        </w:rPr>
        <w:t>о бази даних включається інформація про зміни у статусі волонтера;</w:t>
      </w:r>
      <w:r>
        <w:rPr>
          <w:rFonts w:ascii="Times New Roman" w:hAnsi="Times New Roman"/>
          <w:sz w:val="28"/>
          <w:szCs w:val="28"/>
          <w:lang w:val="uk-UA"/>
        </w:rPr>
        <w:t xml:space="preserve"> в</w:t>
      </w:r>
      <w:r w:rsidRPr="000174DC">
        <w:rPr>
          <w:rFonts w:ascii="Times New Roman" w:hAnsi="Times New Roman"/>
          <w:sz w:val="28"/>
          <w:szCs w:val="28"/>
          <w:lang w:val="uk-UA"/>
        </w:rPr>
        <w:t>едеться щоденник волонтера;</w:t>
      </w:r>
      <w:r>
        <w:rPr>
          <w:rFonts w:ascii="Times New Roman" w:hAnsi="Times New Roman"/>
          <w:sz w:val="28"/>
          <w:szCs w:val="28"/>
          <w:lang w:val="uk-UA"/>
        </w:rPr>
        <w:t xml:space="preserve"> о</w:t>
      </w:r>
      <w:r w:rsidRPr="000174DC">
        <w:rPr>
          <w:rFonts w:ascii="Times New Roman" w:hAnsi="Times New Roman"/>
          <w:sz w:val="28"/>
          <w:szCs w:val="28"/>
          <w:lang w:val="uk-UA"/>
        </w:rPr>
        <w:t>знайомлюють із функціональними обов</w:t>
      </w:r>
      <w:r w:rsidRPr="000174DC">
        <w:rPr>
          <w:rFonts w:ascii="Times New Roman" w:hAnsi="Times New Roman"/>
          <w:sz w:val="28"/>
          <w:szCs w:val="28"/>
          <w:lang w:val="uk-UA"/>
        </w:rPr>
        <w:sym w:font="Symbol" w:char="F0A2"/>
      </w:r>
      <w:r w:rsidRPr="000174DC">
        <w:rPr>
          <w:rFonts w:ascii="Times New Roman" w:hAnsi="Times New Roman"/>
          <w:sz w:val="28"/>
          <w:szCs w:val="28"/>
          <w:lang w:val="uk-UA"/>
        </w:rPr>
        <w:t>язками лідера волонтерської групи;</w:t>
      </w:r>
      <w:r>
        <w:rPr>
          <w:rFonts w:ascii="Times New Roman" w:hAnsi="Times New Roman"/>
          <w:sz w:val="28"/>
          <w:szCs w:val="28"/>
          <w:lang w:val="uk-UA"/>
        </w:rPr>
        <w:t xml:space="preserve"> н</w:t>
      </w:r>
      <w:r w:rsidRPr="000174DC">
        <w:rPr>
          <w:rFonts w:ascii="Times New Roman" w:hAnsi="Times New Roman"/>
          <w:sz w:val="28"/>
          <w:szCs w:val="28"/>
          <w:lang w:val="uk-UA"/>
        </w:rPr>
        <w:t xml:space="preserve">а веб-сайт </w:t>
      </w:r>
      <w:r>
        <w:rPr>
          <w:rFonts w:ascii="Times New Roman" w:hAnsi="Times New Roman"/>
          <w:sz w:val="28"/>
          <w:szCs w:val="28"/>
          <w:lang w:val="uk-UA"/>
        </w:rPr>
        <w:t>розміщується</w:t>
      </w:r>
      <w:r w:rsidRPr="000174DC">
        <w:rPr>
          <w:rFonts w:ascii="Times New Roman" w:hAnsi="Times New Roman"/>
          <w:sz w:val="28"/>
          <w:szCs w:val="28"/>
          <w:lang w:val="uk-UA"/>
        </w:rPr>
        <w:t xml:space="preserve"> фотографія зі стислим описанням роботи волонтера</w:t>
      </w:r>
      <w:r>
        <w:rPr>
          <w:rFonts w:ascii="Times New Roman" w:hAnsi="Times New Roman"/>
          <w:sz w:val="28"/>
          <w:szCs w:val="28"/>
          <w:lang w:val="uk-UA"/>
        </w:rPr>
        <w:t>-</w:t>
      </w:r>
      <w:r w:rsidRPr="000174DC">
        <w:rPr>
          <w:rFonts w:ascii="Times New Roman" w:hAnsi="Times New Roman"/>
          <w:sz w:val="28"/>
          <w:szCs w:val="28"/>
          <w:lang w:val="uk-UA"/>
        </w:rPr>
        <w:t>лідера;</w:t>
      </w:r>
      <w:r>
        <w:rPr>
          <w:rFonts w:ascii="Times New Roman" w:hAnsi="Times New Roman"/>
          <w:sz w:val="28"/>
          <w:szCs w:val="28"/>
          <w:lang w:val="uk-UA"/>
        </w:rPr>
        <w:t xml:space="preserve"> в</w:t>
      </w:r>
      <w:r w:rsidRPr="000174DC">
        <w:rPr>
          <w:rFonts w:ascii="Times New Roman" w:hAnsi="Times New Roman"/>
          <w:sz w:val="28"/>
          <w:szCs w:val="28"/>
          <w:lang w:val="uk-UA"/>
        </w:rPr>
        <w:t>едеться рейтинг волонтерів;</w:t>
      </w:r>
      <w:r>
        <w:rPr>
          <w:rFonts w:ascii="Times New Roman" w:hAnsi="Times New Roman"/>
          <w:sz w:val="28"/>
          <w:szCs w:val="28"/>
          <w:lang w:val="uk-UA"/>
        </w:rPr>
        <w:t xml:space="preserve"> п</w:t>
      </w:r>
      <w:r w:rsidRPr="000174DC">
        <w:rPr>
          <w:rFonts w:ascii="Times New Roman" w:hAnsi="Times New Roman"/>
          <w:sz w:val="28"/>
          <w:szCs w:val="28"/>
          <w:lang w:val="uk-UA"/>
        </w:rPr>
        <w:t>роводиться внутрішній конкурс «Волонтер року»;</w:t>
      </w:r>
      <w:r>
        <w:rPr>
          <w:rFonts w:ascii="Times New Roman" w:hAnsi="Times New Roman"/>
          <w:sz w:val="28"/>
          <w:szCs w:val="28"/>
          <w:lang w:val="uk-UA"/>
        </w:rPr>
        <w:t xml:space="preserve"> к</w:t>
      </w:r>
      <w:r w:rsidRPr="000174DC">
        <w:rPr>
          <w:rFonts w:ascii="Times New Roman" w:hAnsi="Times New Roman"/>
          <w:sz w:val="28"/>
          <w:szCs w:val="28"/>
          <w:lang w:val="uk-UA"/>
        </w:rPr>
        <w:t>андидатури переможців внутрішнього кон</w:t>
      </w:r>
      <w:r>
        <w:rPr>
          <w:rFonts w:ascii="Times New Roman" w:hAnsi="Times New Roman"/>
          <w:sz w:val="28"/>
          <w:szCs w:val="28"/>
          <w:lang w:val="uk-UA"/>
        </w:rPr>
        <w:t>к</w:t>
      </w:r>
      <w:r w:rsidRPr="000174DC">
        <w:rPr>
          <w:rFonts w:ascii="Times New Roman" w:hAnsi="Times New Roman"/>
          <w:sz w:val="28"/>
          <w:szCs w:val="28"/>
          <w:lang w:val="uk-UA"/>
        </w:rPr>
        <w:t>урсу «Волонтер року» подають на міський та всеукраїнський конкурси «Волонтер року».</w:t>
      </w:r>
    </w:p>
    <w:p w:rsidR="00106484" w:rsidRPr="000174DC" w:rsidRDefault="00106484" w:rsidP="00AE7E9A">
      <w:pPr>
        <w:spacing w:after="0" w:line="360" w:lineRule="auto"/>
        <w:ind w:firstLine="709"/>
        <w:jc w:val="both"/>
        <w:rPr>
          <w:rFonts w:ascii="Times New Roman" w:hAnsi="Times New Roman"/>
          <w:b/>
          <w:sz w:val="28"/>
          <w:szCs w:val="28"/>
          <w:lang w:val="uk-UA"/>
        </w:rPr>
      </w:pPr>
      <w:r w:rsidRPr="00AE7E9A">
        <w:rPr>
          <w:rFonts w:ascii="Times New Roman" w:hAnsi="Times New Roman"/>
          <w:i/>
          <w:sz w:val="28"/>
          <w:szCs w:val="28"/>
          <w:lang w:val="uk-UA"/>
        </w:rPr>
        <w:t>Технологічне забезпечення</w:t>
      </w:r>
      <w:r>
        <w:rPr>
          <w:rFonts w:ascii="Times New Roman" w:hAnsi="Times New Roman"/>
          <w:i/>
          <w:sz w:val="28"/>
          <w:szCs w:val="28"/>
          <w:lang w:val="uk-UA"/>
        </w:rPr>
        <w:t xml:space="preserve">: </w:t>
      </w:r>
      <w:r w:rsidRPr="000174DC">
        <w:rPr>
          <w:rFonts w:ascii="Times New Roman" w:hAnsi="Times New Roman"/>
          <w:sz w:val="28"/>
          <w:szCs w:val="28"/>
          <w:lang w:val="uk-UA"/>
        </w:rPr>
        <w:t xml:space="preserve"> посвідчення волонтера</w:t>
      </w:r>
      <w:r>
        <w:rPr>
          <w:rFonts w:ascii="Times New Roman" w:hAnsi="Times New Roman"/>
          <w:sz w:val="28"/>
          <w:szCs w:val="28"/>
          <w:lang w:val="uk-UA"/>
        </w:rPr>
        <w:t>-</w:t>
      </w:r>
      <w:r w:rsidRPr="000174DC">
        <w:rPr>
          <w:rFonts w:ascii="Times New Roman" w:hAnsi="Times New Roman"/>
          <w:sz w:val="28"/>
          <w:szCs w:val="28"/>
          <w:lang w:val="uk-UA"/>
        </w:rPr>
        <w:t>лідера</w:t>
      </w:r>
      <w:r>
        <w:rPr>
          <w:rFonts w:ascii="Times New Roman" w:hAnsi="Times New Roman"/>
          <w:sz w:val="28"/>
          <w:szCs w:val="28"/>
          <w:lang w:val="uk-UA"/>
        </w:rPr>
        <w:t>.</w:t>
      </w:r>
      <w:r w:rsidRPr="000174DC">
        <w:rPr>
          <w:rFonts w:ascii="Times New Roman" w:hAnsi="Times New Roman"/>
          <w:sz w:val="28"/>
          <w:szCs w:val="28"/>
          <w:lang w:val="uk-UA"/>
        </w:rPr>
        <w:t xml:space="preserve"> </w:t>
      </w:r>
    </w:p>
    <w:p w:rsidR="00106484" w:rsidRPr="00320ACB" w:rsidRDefault="00106484" w:rsidP="00AE7E9A">
      <w:pPr>
        <w:pStyle w:val="ListParagraph"/>
        <w:numPr>
          <w:ilvl w:val="0"/>
          <w:numId w:val="19"/>
        </w:numPr>
        <w:tabs>
          <w:tab w:val="left" w:pos="1134"/>
        </w:tabs>
        <w:spacing w:after="0" w:line="360" w:lineRule="auto"/>
        <w:ind w:hanging="218"/>
        <w:jc w:val="both"/>
        <w:rPr>
          <w:rFonts w:ascii="Times New Roman" w:hAnsi="Times New Roman"/>
          <w:b/>
          <w:caps/>
          <w:sz w:val="28"/>
          <w:szCs w:val="28"/>
          <w:lang w:val="uk-UA"/>
        </w:rPr>
      </w:pPr>
      <w:r w:rsidRPr="00320ACB">
        <w:rPr>
          <w:rFonts w:ascii="Times New Roman" w:hAnsi="Times New Roman"/>
          <w:b/>
          <w:sz w:val="28"/>
          <w:szCs w:val="28"/>
        </w:rPr>
        <w:t>Волонтер активного складу</w:t>
      </w:r>
    </w:p>
    <w:p w:rsidR="00106484" w:rsidRPr="00AE7E9A" w:rsidRDefault="00106484" w:rsidP="00AE7E9A">
      <w:pPr>
        <w:spacing w:after="0" w:line="360" w:lineRule="auto"/>
        <w:ind w:firstLine="709"/>
        <w:jc w:val="both"/>
        <w:rPr>
          <w:rFonts w:ascii="Times New Roman" w:hAnsi="Times New Roman"/>
          <w:b/>
          <w:caps/>
          <w:sz w:val="28"/>
          <w:szCs w:val="28"/>
          <w:lang w:val="uk-UA"/>
        </w:rPr>
      </w:pPr>
      <w:r w:rsidRPr="00AE7E9A">
        <w:rPr>
          <w:rFonts w:ascii="Times New Roman" w:hAnsi="Times New Roman"/>
          <w:i/>
          <w:sz w:val="28"/>
          <w:szCs w:val="28"/>
          <w:lang w:val="uk-UA"/>
        </w:rPr>
        <w:t>Організаційні вимоги до волонтера:</w:t>
      </w:r>
      <w:r w:rsidRPr="00AE7E9A">
        <w:rPr>
          <w:rFonts w:ascii="Times New Roman" w:hAnsi="Times New Roman"/>
          <w:caps/>
          <w:sz w:val="28"/>
          <w:szCs w:val="28"/>
          <w:lang w:val="uk-UA"/>
        </w:rPr>
        <w:t xml:space="preserve"> </w:t>
      </w:r>
      <w:r w:rsidRPr="00AE7E9A">
        <w:rPr>
          <w:rFonts w:ascii="Times New Roman" w:hAnsi="Times New Roman"/>
          <w:sz w:val="28"/>
          <w:szCs w:val="28"/>
          <w:lang w:val="uk-UA"/>
        </w:rPr>
        <w:t xml:space="preserve">дотримуватися пунктів угоди про співпрацю; дотримуватися кодексу етики волонтера; бути мобільним; брати участь у діяльності декількох волонтерських груп; брати участь у всіх групових та масових заходах ВГЦ «Волонтер»; </w:t>
      </w:r>
      <w:r>
        <w:rPr>
          <w:rFonts w:ascii="Times New Roman" w:hAnsi="Times New Roman"/>
          <w:sz w:val="28"/>
          <w:szCs w:val="28"/>
          <w:lang w:val="uk-UA"/>
        </w:rPr>
        <w:t>м</w:t>
      </w:r>
      <w:r w:rsidRPr="00AE7E9A">
        <w:rPr>
          <w:rFonts w:ascii="Times New Roman" w:hAnsi="Times New Roman"/>
          <w:sz w:val="28"/>
          <w:szCs w:val="28"/>
          <w:lang w:val="uk-UA"/>
        </w:rPr>
        <w:t>ати високу технічну компетентність задля ведення документації та наповнення веб-сайту.</w:t>
      </w:r>
    </w:p>
    <w:p w:rsidR="00106484" w:rsidRPr="000174DC" w:rsidRDefault="00106484" w:rsidP="00AE7E9A">
      <w:pPr>
        <w:spacing w:after="0" w:line="360" w:lineRule="auto"/>
        <w:ind w:firstLine="709"/>
        <w:jc w:val="both"/>
        <w:rPr>
          <w:rFonts w:ascii="Times New Roman" w:hAnsi="Times New Roman"/>
          <w:sz w:val="28"/>
          <w:szCs w:val="28"/>
          <w:lang w:val="uk-UA"/>
        </w:rPr>
      </w:pPr>
      <w:r w:rsidRPr="00AE7E9A">
        <w:rPr>
          <w:rFonts w:ascii="Times New Roman" w:hAnsi="Times New Roman"/>
          <w:i/>
          <w:sz w:val="28"/>
          <w:szCs w:val="28"/>
          <w:lang w:val="uk-UA"/>
        </w:rPr>
        <w:t>Зміст діяльності волонтера</w:t>
      </w:r>
      <w:r>
        <w:rPr>
          <w:rFonts w:ascii="Times New Roman" w:hAnsi="Times New Roman"/>
          <w:i/>
          <w:sz w:val="28"/>
          <w:szCs w:val="28"/>
          <w:lang w:val="uk-UA"/>
        </w:rPr>
        <w:t xml:space="preserve">: </w:t>
      </w:r>
      <w:r w:rsidRPr="000174DC">
        <w:rPr>
          <w:rFonts w:ascii="Times New Roman" w:hAnsi="Times New Roman"/>
          <w:sz w:val="28"/>
          <w:szCs w:val="28"/>
          <w:lang w:val="uk-UA"/>
        </w:rPr>
        <w:t>підготовка матеріалів для веб-сайту;</w:t>
      </w:r>
      <w:r>
        <w:rPr>
          <w:rFonts w:ascii="Times New Roman" w:hAnsi="Times New Roman"/>
          <w:sz w:val="28"/>
          <w:szCs w:val="28"/>
          <w:lang w:val="uk-UA"/>
        </w:rPr>
        <w:t xml:space="preserve"> </w:t>
      </w:r>
      <w:r w:rsidRPr="000174DC">
        <w:rPr>
          <w:rFonts w:ascii="Times New Roman" w:hAnsi="Times New Roman"/>
          <w:sz w:val="28"/>
          <w:szCs w:val="28"/>
          <w:lang w:val="uk-UA"/>
        </w:rPr>
        <w:t>менеджерська допомога по офісу;</w:t>
      </w:r>
      <w:r>
        <w:rPr>
          <w:rFonts w:ascii="Times New Roman" w:hAnsi="Times New Roman"/>
          <w:sz w:val="28"/>
          <w:szCs w:val="28"/>
          <w:lang w:val="uk-UA"/>
        </w:rPr>
        <w:t xml:space="preserve"> </w:t>
      </w:r>
      <w:r w:rsidRPr="000174DC">
        <w:rPr>
          <w:rFonts w:ascii="Times New Roman" w:hAnsi="Times New Roman"/>
          <w:sz w:val="28"/>
          <w:szCs w:val="28"/>
          <w:lang w:val="uk-UA"/>
        </w:rPr>
        <w:t>допомога в організації групових та масових заходів;</w:t>
      </w:r>
      <w:r>
        <w:rPr>
          <w:rFonts w:ascii="Times New Roman" w:hAnsi="Times New Roman"/>
          <w:sz w:val="28"/>
          <w:szCs w:val="28"/>
          <w:lang w:val="uk-UA"/>
        </w:rPr>
        <w:t xml:space="preserve"> </w:t>
      </w:r>
      <w:r w:rsidRPr="000174DC">
        <w:rPr>
          <w:rFonts w:ascii="Times New Roman" w:hAnsi="Times New Roman"/>
          <w:sz w:val="28"/>
          <w:szCs w:val="28"/>
          <w:lang w:val="uk-UA"/>
        </w:rPr>
        <w:t>чергування по офісу.</w:t>
      </w:r>
    </w:p>
    <w:p w:rsidR="00106484" w:rsidRPr="000174DC" w:rsidRDefault="00106484" w:rsidP="001B3738">
      <w:pPr>
        <w:spacing w:after="0" w:line="360" w:lineRule="auto"/>
        <w:ind w:firstLine="709"/>
        <w:jc w:val="both"/>
        <w:rPr>
          <w:rFonts w:ascii="Times New Roman" w:hAnsi="Times New Roman"/>
          <w:sz w:val="28"/>
          <w:szCs w:val="28"/>
          <w:lang w:val="uk-UA"/>
        </w:rPr>
      </w:pPr>
      <w:r w:rsidRPr="00AE7E9A">
        <w:rPr>
          <w:rFonts w:ascii="Times New Roman" w:hAnsi="Times New Roman"/>
          <w:i/>
          <w:sz w:val="28"/>
          <w:szCs w:val="28"/>
          <w:lang w:val="uk-UA"/>
        </w:rPr>
        <w:t>Привілеї волонтера:</w:t>
      </w:r>
      <w:r>
        <w:rPr>
          <w:rFonts w:ascii="Times New Roman" w:hAnsi="Times New Roman"/>
          <w:b/>
          <w:sz w:val="28"/>
          <w:szCs w:val="28"/>
          <w:lang w:val="uk-UA"/>
        </w:rPr>
        <w:t xml:space="preserve"> </w:t>
      </w:r>
      <w:r w:rsidRPr="000174DC">
        <w:rPr>
          <w:rFonts w:ascii="Times New Roman" w:hAnsi="Times New Roman"/>
          <w:sz w:val="28"/>
          <w:szCs w:val="28"/>
          <w:lang w:val="uk-UA"/>
        </w:rPr>
        <w:t>користування офісною технікою;</w:t>
      </w:r>
      <w:r>
        <w:rPr>
          <w:rFonts w:ascii="Times New Roman" w:hAnsi="Times New Roman"/>
          <w:sz w:val="28"/>
          <w:szCs w:val="28"/>
          <w:lang w:val="uk-UA"/>
        </w:rPr>
        <w:t xml:space="preserve"> </w:t>
      </w:r>
      <w:r w:rsidRPr="000174DC">
        <w:rPr>
          <w:rFonts w:ascii="Times New Roman" w:hAnsi="Times New Roman"/>
          <w:sz w:val="28"/>
          <w:szCs w:val="28"/>
          <w:lang w:val="uk-UA"/>
        </w:rPr>
        <w:t>творча робота з підготовки матеріалів на веб-сайт;</w:t>
      </w:r>
      <w:r>
        <w:rPr>
          <w:rFonts w:ascii="Times New Roman" w:hAnsi="Times New Roman"/>
          <w:sz w:val="28"/>
          <w:szCs w:val="28"/>
          <w:lang w:val="uk-UA"/>
        </w:rPr>
        <w:t xml:space="preserve"> </w:t>
      </w:r>
      <w:r w:rsidRPr="000174DC">
        <w:rPr>
          <w:rFonts w:ascii="Times New Roman" w:hAnsi="Times New Roman"/>
          <w:sz w:val="28"/>
          <w:szCs w:val="28"/>
          <w:lang w:val="uk-UA"/>
        </w:rPr>
        <w:t>участь у плануванні діяльності ВГЦ «Волонтер»;</w:t>
      </w:r>
      <w:r>
        <w:rPr>
          <w:rFonts w:ascii="Times New Roman" w:hAnsi="Times New Roman"/>
          <w:sz w:val="28"/>
          <w:szCs w:val="28"/>
          <w:lang w:val="uk-UA"/>
        </w:rPr>
        <w:t xml:space="preserve"> н</w:t>
      </w:r>
      <w:r w:rsidRPr="000174DC">
        <w:rPr>
          <w:rFonts w:ascii="Times New Roman" w:hAnsi="Times New Roman"/>
          <w:sz w:val="28"/>
          <w:szCs w:val="28"/>
          <w:lang w:val="uk-UA"/>
        </w:rPr>
        <w:t>авчання в межах проектів та програм ВГЦ «Волонтер» і партнерських орган</w:t>
      </w:r>
      <w:r>
        <w:rPr>
          <w:rFonts w:ascii="Times New Roman" w:hAnsi="Times New Roman"/>
          <w:sz w:val="28"/>
          <w:szCs w:val="28"/>
          <w:lang w:val="uk-UA"/>
        </w:rPr>
        <w:t>і</w:t>
      </w:r>
      <w:r w:rsidRPr="000174DC">
        <w:rPr>
          <w:rFonts w:ascii="Times New Roman" w:hAnsi="Times New Roman"/>
          <w:sz w:val="28"/>
          <w:szCs w:val="28"/>
          <w:lang w:val="uk-UA"/>
        </w:rPr>
        <w:t>зацій;</w:t>
      </w:r>
      <w:r>
        <w:rPr>
          <w:rFonts w:ascii="Times New Roman" w:hAnsi="Times New Roman"/>
          <w:sz w:val="28"/>
          <w:szCs w:val="28"/>
          <w:lang w:val="uk-UA"/>
        </w:rPr>
        <w:t xml:space="preserve"> у</w:t>
      </w:r>
      <w:r w:rsidRPr="000174DC">
        <w:rPr>
          <w:rFonts w:ascii="Times New Roman" w:hAnsi="Times New Roman"/>
          <w:sz w:val="28"/>
          <w:szCs w:val="28"/>
          <w:lang w:val="uk-UA"/>
        </w:rPr>
        <w:t>часть у групових та масових заходах;</w:t>
      </w:r>
      <w:r>
        <w:rPr>
          <w:rFonts w:ascii="Times New Roman" w:hAnsi="Times New Roman"/>
          <w:sz w:val="28"/>
          <w:szCs w:val="28"/>
          <w:lang w:val="uk-UA"/>
        </w:rPr>
        <w:t xml:space="preserve"> у</w:t>
      </w:r>
      <w:r w:rsidRPr="000174DC">
        <w:rPr>
          <w:rFonts w:ascii="Times New Roman" w:hAnsi="Times New Roman"/>
          <w:sz w:val="28"/>
          <w:szCs w:val="28"/>
          <w:lang w:val="uk-UA"/>
        </w:rPr>
        <w:t xml:space="preserve">часть у засіданнях виконкому та методичної ради ВГЦ «Волонтер»; </w:t>
      </w:r>
      <w:r>
        <w:rPr>
          <w:rFonts w:ascii="Times New Roman" w:hAnsi="Times New Roman"/>
          <w:sz w:val="28"/>
          <w:szCs w:val="28"/>
          <w:lang w:val="uk-UA"/>
        </w:rPr>
        <w:t>о</w:t>
      </w:r>
      <w:r w:rsidRPr="000174DC">
        <w:rPr>
          <w:rFonts w:ascii="Times New Roman" w:hAnsi="Times New Roman"/>
          <w:sz w:val="28"/>
          <w:szCs w:val="28"/>
          <w:lang w:val="uk-UA"/>
        </w:rPr>
        <w:t>тримання рекомендацій та характеристики від виконкому ВГЦ «Волонтер»;</w:t>
      </w:r>
      <w:r>
        <w:rPr>
          <w:rFonts w:ascii="Times New Roman" w:hAnsi="Times New Roman"/>
          <w:sz w:val="28"/>
          <w:szCs w:val="28"/>
          <w:lang w:val="uk-UA"/>
        </w:rPr>
        <w:t xml:space="preserve"> у</w:t>
      </w:r>
      <w:r w:rsidRPr="000174DC">
        <w:rPr>
          <w:rFonts w:ascii="Times New Roman" w:hAnsi="Times New Roman"/>
          <w:sz w:val="28"/>
          <w:szCs w:val="28"/>
          <w:lang w:val="uk-UA"/>
        </w:rPr>
        <w:t>часть у конкурсі «Волонтер року»;</w:t>
      </w:r>
      <w:r>
        <w:rPr>
          <w:rFonts w:ascii="Times New Roman" w:hAnsi="Times New Roman"/>
          <w:sz w:val="28"/>
          <w:szCs w:val="28"/>
          <w:lang w:val="uk-UA"/>
        </w:rPr>
        <w:t xml:space="preserve"> у</w:t>
      </w:r>
      <w:r w:rsidRPr="000174DC">
        <w:rPr>
          <w:rFonts w:ascii="Times New Roman" w:hAnsi="Times New Roman"/>
          <w:sz w:val="28"/>
          <w:szCs w:val="28"/>
          <w:lang w:val="uk-UA"/>
        </w:rPr>
        <w:t>часть у роботі методичної ради ВГЦ «Волонтер», можливість стати тренером;</w:t>
      </w:r>
      <w:r>
        <w:rPr>
          <w:rFonts w:ascii="Times New Roman" w:hAnsi="Times New Roman"/>
          <w:sz w:val="28"/>
          <w:szCs w:val="28"/>
          <w:lang w:val="uk-UA"/>
        </w:rPr>
        <w:t xml:space="preserve"> р</w:t>
      </w:r>
      <w:r w:rsidRPr="000174DC">
        <w:rPr>
          <w:rFonts w:ascii="Times New Roman" w:hAnsi="Times New Roman"/>
          <w:sz w:val="28"/>
          <w:szCs w:val="28"/>
          <w:lang w:val="uk-UA"/>
        </w:rPr>
        <w:t>озробка власних соціальних проектів та програм, подання їх на конкурс від імені організації.</w:t>
      </w:r>
    </w:p>
    <w:p w:rsidR="00106484" w:rsidRDefault="00106484" w:rsidP="001B3738">
      <w:pPr>
        <w:suppressAutoHyphens/>
        <w:spacing w:after="0" w:line="360" w:lineRule="auto"/>
        <w:ind w:left="-43" w:firstLine="709"/>
        <w:jc w:val="both"/>
        <w:rPr>
          <w:rFonts w:ascii="Times New Roman" w:hAnsi="Times New Roman"/>
          <w:sz w:val="28"/>
          <w:szCs w:val="28"/>
          <w:lang w:val="uk-UA"/>
        </w:rPr>
      </w:pPr>
      <w:r w:rsidRPr="00614311">
        <w:rPr>
          <w:rFonts w:ascii="Times New Roman" w:hAnsi="Times New Roman"/>
          <w:i/>
          <w:sz w:val="28"/>
          <w:szCs w:val="28"/>
          <w:lang w:val="uk-UA"/>
        </w:rPr>
        <w:t>Завдання координатора волонтерської групи:</w:t>
      </w:r>
      <w:r>
        <w:rPr>
          <w:rFonts w:ascii="Times New Roman" w:hAnsi="Times New Roman"/>
          <w:i/>
          <w:sz w:val="28"/>
          <w:szCs w:val="28"/>
          <w:lang w:val="uk-UA"/>
        </w:rPr>
        <w:t xml:space="preserve"> </w:t>
      </w:r>
      <w:r w:rsidRPr="000174DC">
        <w:rPr>
          <w:rFonts w:ascii="Times New Roman" w:hAnsi="Times New Roman"/>
          <w:sz w:val="28"/>
          <w:szCs w:val="28"/>
          <w:lang w:val="uk-UA"/>
        </w:rPr>
        <w:t>до бази даних включається інформація про зміни у статусі волонтера;</w:t>
      </w:r>
      <w:r>
        <w:rPr>
          <w:rFonts w:ascii="Times New Roman" w:hAnsi="Times New Roman"/>
          <w:sz w:val="28"/>
          <w:szCs w:val="28"/>
          <w:lang w:val="uk-UA"/>
        </w:rPr>
        <w:t xml:space="preserve"> </w:t>
      </w:r>
      <w:r w:rsidRPr="000174DC">
        <w:rPr>
          <w:rFonts w:ascii="Times New Roman" w:hAnsi="Times New Roman"/>
          <w:sz w:val="28"/>
          <w:szCs w:val="28"/>
          <w:lang w:val="uk-UA"/>
        </w:rPr>
        <w:t>ведеться щоденник волонтера;</w:t>
      </w:r>
      <w:r>
        <w:rPr>
          <w:rFonts w:ascii="Times New Roman" w:hAnsi="Times New Roman"/>
          <w:sz w:val="28"/>
          <w:szCs w:val="28"/>
          <w:lang w:val="uk-UA"/>
        </w:rPr>
        <w:t xml:space="preserve"> </w:t>
      </w:r>
      <w:r w:rsidRPr="000174DC">
        <w:rPr>
          <w:rFonts w:ascii="Times New Roman" w:hAnsi="Times New Roman"/>
          <w:sz w:val="28"/>
          <w:szCs w:val="28"/>
          <w:lang w:val="uk-UA"/>
        </w:rPr>
        <w:t>ознайомлюють із функціональними обов</w:t>
      </w:r>
      <w:r w:rsidRPr="000174DC">
        <w:rPr>
          <w:rFonts w:ascii="Times New Roman" w:hAnsi="Times New Roman"/>
          <w:sz w:val="28"/>
          <w:szCs w:val="28"/>
          <w:lang w:val="uk-UA"/>
        </w:rPr>
        <w:sym w:font="Symbol" w:char="F0A2"/>
      </w:r>
      <w:r w:rsidRPr="000174DC">
        <w:rPr>
          <w:rFonts w:ascii="Times New Roman" w:hAnsi="Times New Roman"/>
          <w:sz w:val="28"/>
          <w:szCs w:val="28"/>
          <w:lang w:val="uk-UA"/>
        </w:rPr>
        <w:t>язками;</w:t>
      </w:r>
      <w:r>
        <w:rPr>
          <w:rFonts w:ascii="Times New Roman" w:hAnsi="Times New Roman"/>
          <w:sz w:val="28"/>
          <w:szCs w:val="28"/>
          <w:lang w:val="uk-UA"/>
        </w:rPr>
        <w:t xml:space="preserve"> </w:t>
      </w:r>
      <w:r w:rsidRPr="000174DC">
        <w:rPr>
          <w:rFonts w:ascii="Times New Roman" w:hAnsi="Times New Roman"/>
          <w:sz w:val="28"/>
          <w:szCs w:val="28"/>
          <w:lang w:val="uk-UA"/>
        </w:rPr>
        <w:t xml:space="preserve">на веб-сайт </w:t>
      </w:r>
      <w:r>
        <w:rPr>
          <w:rFonts w:ascii="Times New Roman" w:hAnsi="Times New Roman"/>
          <w:sz w:val="28"/>
          <w:szCs w:val="28"/>
          <w:lang w:val="uk-UA"/>
        </w:rPr>
        <w:t>розміщується</w:t>
      </w:r>
      <w:r w:rsidRPr="000174DC">
        <w:rPr>
          <w:rFonts w:ascii="Times New Roman" w:hAnsi="Times New Roman"/>
          <w:sz w:val="28"/>
          <w:szCs w:val="28"/>
          <w:lang w:val="uk-UA"/>
        </w:rPr>
        <w:t xml:space="preserve"> фотографія зі стислим описанням роботи;</w:t>
      </w:r>
      <w:r>
        <w:rPr>
          <w:rFonts w:ascii="Times New Roman" w:hAnsi="Times New Roman"/>
          <w:sz w:val="28"/>
          <w:szCs w:val="28"/>
          <w:lang w:val="uk-UA"/>
        </w:rPr>
        <w:t xml:space="preserve"> </w:t>
      </w:r>
      <w:r w:rsidRPr="000174DC">
        <w:rPr>
          <w:rFonts w:ascii="Times New Roman" w:hAnsi="Times New Roman"/>
          <w:sz w:val="28"/>
          <w:szCs w:val="28"/>
          <w:lang w:val="uk-UA"/>
        </w:rPr>
        <w:t>ведеться рейтинг волонтерів;</w:t>
      </w:r>
      <w:r>
        <w:rPr>
          <w:rFonts w:ascii="Times New Roman" w:hAnsi="Times New Roman"/>
          <w:sz w:val="28"/>
          <w:szCs w:val="28"/>
          <w:lang w:val="uk-UA"/>
        </w:rPr>
        <w:t xml:space="preserve"> </w:t>
      </w:r>
      <w:r w:rsidRPr="000174DC">
        <w:rPr>
          <w:rFonts w:ascii="Times New Roman" w:hAnsi="Times New Roman"/>
          <w:sz w:val="28"/>
          <w:szCs w:val="28"/>
          <w:lang w:val="uk-UA"/>
        </w:rPr>
        <w:t>проводиться внутрішній щорічний конкурс «Волонтер року»;</w:t>
      </w:r>
      <w:r>
        <w:rPr>
          <w:rFonts w:ascii="Times New Roman" w:hAnsi="Times New Roman"/>
          <w:sz w:val="28"/>
          <w:szCs w:val="28"/>
          <w:lang w:val="uk-UA"/>
        </w:rPr>
        <w:t xml:space="preserve"> к</w:t>
      </w:r>
      <w:r w:rsidRPr="000174DC">
        <w:rPr>
          <w:rFonts w:ascii="Times New Roman" w:hAnsi="Times New Roman"/>
          <w:sz w:val="28"/>
          <w:szCs w:val="28"/>
          <w:lang w:val="uk-UA"/>
        </w:rPr>
        <w:t>андидатури переможців внутрішнього щорічного кон</w:t>
      </w:r>
      <w:r>
        <w:rPr>
          <w:rFonts w:ascii="Times New Roman" w:hAnsi="Times New Roman"/>
          <w:sz w:val="28"/>
          <w:szCs w:val="28"/>
          <w:lang w:val="uk-UA"/>
        </w:rPr>
        <w:t>к</w:t>
      </w:r>
      <w:r w:rsidRPr="000174DC">
        <w:rPr>
          <w:rFonts w:ascii="Times New Roman" w:hAnsi="Times New Roman"/>
          <w:sz w:val="28"/>
          <w:szCs w:val="28"/>
          <w:lang w:val="uk-UA"/>
        </w:rPr>
        <w:t>урсу «Волонтер року» подають на міський та всеукраїнський конкурси «Волонтер року».</w:t>
      </w:r>
      <w:r>
        <w:rPr>
          <w:rFonts w:ascii="Times New Roman" w:hAnsi="Times New Roman"/>
          <w:sz w:val="28"/>
          <w:szCs w:val="28"/>
          <w:lang w:val="uk-UA"/>
        </w:rPr>
        <w:t xml:space="preserve"> </w:t>
      </w:r>
    </w:p>
    <w:p w:rsidR="00106484" w:rsidRPr="000174DC" w:rsidRDefault="00106484" w:rsidP="001B3738">
      <w:pPr>
        <w:suppressAutoHyphens/>
        <w:spacing w:after="0" w:line="360" w:lineRule="auto"/>
        <w:ind w:left="-43" w:firstLine="709"/>
        <w:jc w:val="both"/>
        <w:rPr>
          <w:rFonts w:ascii="Times New Roman" w:hAnsi="Times New Roman"/>
          <w:sz w:val="28"/>
          <w:szCs w:val="28"/>
          <w:lang w:val="uk-UA"/>
        </w:rPr>
      </w:pPr>
      <w:r w:rsidRPr="001B3738">
        <w:rPr>
          <w:rFonts w:ascii="Times New Roman" w:hAnsi="Times New Roman"/>
          <w:i/>
          <w:sz w:val="28"/>
          <w:szCs w:val="28"/>
          <w:lang w:val="uk-UA"/>
        </w:rPr>
        <w:t>Технологічне забезпечення</w:t>
      </w:r>
      <w:r>
        <w:rPr>
          <w:rFonts w:ascii="Times New Roman" w:hAnsi="Times New Roman"/>
          <w:i/>
          <w:sz w:val="28"/>
          <w:szCs w:val="28"/>
          <w:lang w:val="uk-UA"/>
        </w:rPr>
        <w:t xml:space="preserve">: </w:t>
      </w:r>
      <w:r w:rsidRPr="000174DC">
        <w:rPr>
          <w:rFonts w:ascii="Times New Roman" w:hAnsi="Times New Roman"/>
          <w:sz w:val="28"/>
          <w:szCs w:val="28"/>
          <w:lang w:val="uk-UA"/>
        </w:rPr>
        <w:t>посвідчення волонтера активного складу</w:t>
      </w:r>
      <w:r>
        <w:rPr>
          <w:rFonts w:ascii="Times New Roman" w:hAnsi="Times New Roman"/>
          <w:sz w:val="28"/>
          <w:szCs w:val="28"/>
          <w:lang w:val="uk-UA"/>
        </w:rPr>
        <w:t>.</w:t>
      </w:r>
    </w:p>
    <w:p w:rsidR="00106484" w:rsidRPr="00320ACB" w:rsidRDefault="00106484" w:rsidP="001B3738">
      <w:pPr>
        <w:pStyle w:val="ListParagraph"/>
        <w:numPr>
          <w:ilvl w:val="0"/>
          <w:numId w:val="19"/>
        </w:numPr>
        <w:tabs>
          <w:tab w:val="left" w:pos="1134"/>
        </w:tabs>
        <w:spacing w:after="0" w:line="360" w:lineRule="auto"/>
        <w:ind w:hanging="218"/>
        <w:jc w:val="both"/>
        <w:rPr>
          <w:rFonts w:ascii="Times New Roman" w:hAnsi="Times New Roman"/>
          <w:b/>
          <w:caps/>
          <w:sz w:val="28"/>
          <w:szCs w:val="28"/>
          <w:lang w:val="uk-UA"/>
        </w:rPr>
      </w:pPr>
      <w:r w:rsidRPr="00320ACB">
        <w:rPr>
          <w:rFonts w:ascii="Times New Roman" w:hAnsi="Times New Roman"/>
          <w:b/>
          <w:sz w:val="28"/>
          <w:szCs w:val="28"/>
          <w:lang w:val="uk-UA"/>
        </w:rPr>
        <w:t>Координатор діяльності волонтерської групи</w:t>
      </w:r>
    </w:p>
    <w:p w:rsidR="00106484" w:rsidRPr="001B3738" w:rsidRDefault="00106484" w:rsidP="001B3738">
      <w:pPr>
        <w:suppressAutoHyphens/>
        <w:spacing w:after="0" w:line="360" w:lineRule="auto"/>
        <w:ind w:left="-42" w:firstLine="751"/>
        <w:jc w:val="both"/>
        <w:rPr>
          <w:rFonts w:ascii="Times New Roman" w:hAnsi="Times New Roman"/>
          <w:b/>
          <w:sz w:val="28"/>
          <w:szCs w:val="28"/>
          <w:lang w:val="uk-UA"/>
        </w:rPr>
      </w:pPr>
      <w:r w:rsidRPr="001B3738">
        <w:rPr>
          <w:rFonts w:ascii="Times New Roman" w:hAnsi="Times New Roman"/>
          <w:i/>
          <w:sz w:val="28"/>
          <w:szCs w:val="28"/>
          <w:lang w:val="uk-UA"/>
        </w:rPr>
        <w:t>Організаційні вимоги до волонтера:</w:t>
      </w:r>
      <w:r w:rsidRPr="001B3738">
        <w:rPr>
          <w:rFonts w:ascii="Times New Roman" w:hAnsi="Times New Roman"/>
          <w:caps/>
          <w:sz w:val="28"/>
          <w:szCs w:val="28"/>
          <w:lang w:val="uk-UA"/>
        </w:rPr>
        <w:t xml:space="preserve"> </w:t>
      </w:r>
      <w:r w:rsidRPr="001B3738">
        <w:rPr>
          <w:rFonts w:ascii="Times New Roman" w:hAnsi="Times New Roman"/>
          <w:sz w:val="28"/>
          <w:szCs w:val="28"/>
          <w:lang w:val="uk-UA"/>
        </w:rPr>
        <w:t>дотримуватися пунктів угоди про співпрацю; дотримуватися кодексу етики волонтера; дотримуватися</w:t>
      </w:r>
      <w:r>
        <w:rPr>
          <w:rFonts w:ascii="Times New Roman" w:hAnsi="Times New Roman"/>
          <w:sz w:val="28"/>
          <w:szCs w:val="28"/>
          <w:lang w:val="uk-UA"/>
        </w:rPr>
        <w:t xml:space="preserve"> </w:t>
      </w:r>
      <w:r w:rsidRPr="001B3738">
        <w:rPr>
          <w:rFonts w:ascii="Times New Roman" w:hAnsi="Times New Roman"/>
          <w:sz w:val="28"/>
          <w:szCs w:val="28"/>
          <w:lang w:val="uk-UA"/>
        </w:rPr>
        <w:t>політики та правил роботи з волонтерами в організаці</w:t>
      </w:r>
      <w:r>
        <w:rPr>
          <w:rFonts w:ascii="Times New Roman" w:hAnsi="Times New Roman"/>
          <w:sz w:val="28"/>
          <w:szCs w:val="28"/>
          <w:lang w:val="uk-UA"/>
        </w:rPr>
        <w:t>ї</w:t>
      </w:r>
      <w:r w:rsidRPr="001B3738">
        <w:rPr>
          <w:rFonts w:ascii="Times New Roman" w:hAnsi="Times New Roman"/>
          <w:sz w:val="28"/>
          <w:szCs w:val="28"/>
          <w:lang w:val="uk-UA"/>
        </w:rPr>
        <w:t>.</w:t>
      </w:r>
    </w:p>
    <w:p w:rsidR="00106484" w:rsidRPr="000174DC" w:rsidRDefault="00106484" w:rsidP="001B3738">
      <w:pPr>
        <w:pStyle w:val="NormalWeb"/>
        <w:spacing w:before="0" w:beforeAutospacing="0" w:after="0" w:afterAutospacing="0" w:line="360" w:lineRule="auto"/>
        <w:ind w:left="-42" w:firstLine="751"/>
        <w:jc w:val="both"/>
        <w:rPr>
          <w:sz w:val="28"/>
          <w:szCs w:val="28"/>
          <w:lang w:val="uk-UA"/>
        </w:rPr>
      </w:pPr>
      <w:r w:rsidRPr="00AE7E9A">
        <w:rPr>
          <w:i/>
          <w:sz w:val="28"/>
          <w:szCs w:val="28"/>
          <w:lang w:val="uk-UA"/>
        </w:rPr>
        <w:t>Зміст діяльності волонтера</w:t>
      </w:r>
      <w:r>
        <w:rPr>
          <w:i/>
          <w:sz w:val="28"/>
          <w:szCs w:val="28"/>
          <w:lang w:val="uk-UA"/>
        </w:rPr>
        <w:t xml:space="preserve">: </w:t>
      </w:r>
      <w:r w:rsidRPr="000174DC">
        <w:rPr>
          <w:sz w:val="28"/>
          <w:szCs w:val="28"/>
          <w:lang w:val="uk-UA"/>
        </w:rPr>
        <w:t>виявлення потреб організації в волонтерах; складання опису роботи, яку будуть виконувати волонтери; складання списку необхідних матеріалів, інструментів і умов для роботи волонтерів; складання переліку необхідних професійних навичок волонтера; здійснення залучення волонтерів; проведення відбору волонтерів; проведення орієнтування , інструктажу та навчання волонтерів; підготовка угоди про волонтерську діяльність між організацією та волонтером; здійснення інформування волонтерів про історію організації, її місію, традиції, процедури, правила тощо; здійснення контролю відповідно до критеріїв, які визначають діяльність волонтерів в організації; організація зворотного зв’язку від волонтера; організація взаємодії між оплачуваними працівниками та волонтерами; мотивування волонтерів задля їхньої подальшої роботи; розробка політики та правил роботи з волонтерами в організації;</w:t>
      </w:r>
      <w:r>
        <w:rPr>
          <w:sz w:val="28"/>
          <w:szCs w:val="28"/>
          <w:lang w:val="uk-UA"/>
        </w:rPr>
        <w:t xml:space="preserve"> </w:t>
      </w:r>
      <w:r w:rsidRPr="000174DC">
        <w:rPr>
          <w:sz w:val="28"/>
          <w:szCs w:val="28"/>
          <w:lang w:val="uk-UA"/>
        </w:rPr>
        <w:t>оцінювання діяльності волонтерів і заходів, пов’язаних із нею.</w:t>
      </w:r>
    </w:p>
    <w:p w:rsidR="00106484" w:rsidRPr="001B3738" w:rsidRDefault="00106484" w:rsidP="001B3738">
      <w:pPr>
        <w:spacing w:after="0" w:line="360" w:lineRule="auto"/>
        <w:ind w:firstLine="709"/>
        <w:jc w:val="both"/>
        <w:rPr>
          <w:rFonts w:ascii="Times New Roman" w:hAnsi="Times New Roman"/>
          <w:sz w:val="28"/>
          <w:szCs w:val="28"/>
          <w:lang w:val="uk-UA"/>
        </w:rPr>
      </w:pPr>
      <w:r w:rsidRPr="001B3738">
        <w:rPr>
          <w:rFonts w:ascii="Times New Roman" w:hAnsi="Times New Roman"/>
          <w:i/>
          <w:sz w:val="28"/>
          <w:szCs w:val="28"/>
          <w:lang w:val="uk-UA"/>
        </w:rPr>
        <w:t>Привілеї волонтера:</w:t>
      </w:r>
      <w:r>
        <w:rPr>
          <w:rFonts w:ascii="Times New Roman" w:hAnsi="Times New Roman"/>
          <w:b/>
          <w:sz w:val="28"/>
          <w:szCs w:val="28"/>
          <w:lang w:val="uk-UA"/>
        </w:rPr>
        <w:t xml:space="preserve"> </w:t>
      </w:r>
      <w:r w:rsidRPr="000174DC">
        <w:rPr>
          <w:rFonts w:ascii="Times New Roman" w:hAnsi="Times New Roman"/>
          <w:sz w:val="28"/>
          <w:szCs w:val="28"/>
          <w:lang w:val="uk-UA"/>
        </w:rPr>
        <w:t>користування офісною технікою;</w:t>
      </w:r>
      <w:r>
        <w:rPr>
          <w:rFonts w:ascii="Times New Roman" w:hAnsi="Times New Roman"/>
          <w:sz w:val="28"/>
          <w:szCs w:val="28"/>
          <w:lang w:val="uk-UA"/>
        </w:rPr>
        <w:t xml:space="preserve"> </w:t>
      </w:r>
      <w:r w:rsidRPr="000174DC">
        <w:rPr>
          <w:rFonts w:ascii="Times New Roman" w:hAnsi="Times New Roman"/>
          <w:sz w:val="28"/>
          <w:szCs w:val="28"/>
          <w:lang w:val="uk-UA"/>
        </w:rPr>
        <w:t>творча робота з підготовки матеріалів на веб-сайт;</w:t>
      </w:r>
      <w:r>
        <w:rPr>
          <w:rFonts w:ascii="Times New Roman" w:hAnsi="Times New Roman"/>
          <w:sz w:val="28"/>
          <w:szCs w:val="28"/>
          <w:lang w:val="uk-UA"/>
        </w:rPr>
        <w:t xml:space="preserve"> </w:t>
      </w:r>
      <w:r w:rsidRPr="000174DC">
        <w:rPr>
          <w:rFonts w:ascii="Times New Roman" w:hAnsi="Times New Roman"/>
          <w:sz w:val="28"/>
          <w:szCs w:val="28"/>
          <w:lang w:val="uk-UA"/>
        </w:rPr>
        <w:t>участь у плануванні діяльності ВГЦ «Волонтер»;</w:t>
      </w:r>
      <w:r>
        <w:rPr>
          <w:rFonts w:ascii="Times New Roman" w:hAnsi="Times New Roman"/>
          <w:sz w:val="28"/>
          <w:szCs w:val="28"/>
          <w:lang w:val="uk-UA"/>
        </w:rPr>
        <w:t xml:space="preserve"> </w:t>
      </w:r>
      <w:r w:rsidRPr="001B3738">
        <w:rPr>
          <w:rFonts w:ascii="Times New Roman" w:hAnsi="Times New Roman"/>
          <w:sz w:val="28"/>
          <w:szCs w:val="28"/>
          <w:lang w:val="uk-UA"/>
        </w:rPr>
        <w:t xml:space="preserve">навчання в межах проектів </w:t>
      </w:r>
      <w:r>
        <w:rPr>
          <w:rFonts w:ascii="Times New Roman" w:hAnsi="Times New Roman"/>
          <w:sz w:val="28"/>
          <w:szCs w:val="28"/>
          <w:lang w:val="uk-UA"/>
        </w:rPr>
        <w:t>і</w:t>
      </w:r>
      <w:r w:rsidRPr="001B3738">
        <w:rPr>
          <w:rFonts w:ascii="Times New Roman" w:hAnsi="Times New Roman"/>
          <w:sz w:val="28"/>
          <w:szCs w:val="28"/>
          <w:lang w:val="uk-UA"/>
        </w:rPr>
        <w:t xml:space="preserve"> програм ВГЦ «Волонтер» та партнерських організацій; участь у групових та масових заходах; у</w:t>
      </w:r>
      <w:r>
        <w:rPr>
          <w:rFonts w:ascii="Times New Roman" w:hAnsi="Times New Roman"/>
          <w:sz w:val="28"/>
          <w:szCs w:val="28"/>
          <w:lang w:val="uk-UA"/>
        </w:rPr>
        <w:t>часть у засіданнях виконкому</w:t>
      </w:r>
      <w:r w:rsidRPr="001B3738">
        <w:rPr>
          <w:rFonts w:ascii="Times New Roman" w:hAnsi="Times New Roman"/>
          <w:sz w:val="28"/>
          <w:szCs w:val="28"/>
          <w:lang w:val="uk-UA"/>
        </w:rPr>
        <w:t xml:space="preserve">; отримання рекомендацій та характеристики від виконкому; </w:t>
      </w:r>
      <w:r>
        <w:rPr>
          <w:rFonts w:ascii="Times New Roman" w:hAnsi="Times New Roman"/>
          <w:sz w:val="28"/>
          <w:szCs w:val="28"/>
          <w:lang w:val="uk-UA"/>
        </w:rPr>
        <w:t>в</w:t>
      </w:r>
      <w:r w:rsidRPr="001B3738">
        <w:rPr>
          <w:rFonts w:ascii="Times New Roman" w:hAnsi="Times New Roman"/>
          <w:sz w:val="28"/>
          <w:szCs w:val="28"/>
          <w:lang w:val="uk-UA"/>
        </w:rPr>
        <w:t>едення Школи волонтерів, отримання статусу тренера, методиста, асистенту проекту, керівника проекту; участь у роботі методичної ради, можливість стати тренером; розробка власних соціальних проектів та програм, подання їх на конкурс від імені організації.</w:t>
      </w:r>
    </w:p>
    <w:p w:rsidR="00106484" w:rsidRPr="000174DC" w:rsidRDefault="00106484" w:rsidP="001B3738">
      <w:pPr>
        <w:spacing w:after="0" w:line="360" w:lineRule="auto"/>
        <w:ind w:firstLine="709"/>
        <w:jc w:val="both"/>
        <w:rPr>
          <w:rFonts w:ascii="Times New Roman" w:hAnsi="Times New Roman"/>
          <w:sz w:val="28"/>
          <w:szCs w:val="28"/>
          <w:lang w:val="uk-UA"/>
        </w:rPr>
      </w:pPr>
      <w:r w:rsidRPr="001B3738">
        <w:rPr>
          <w:rFonts w:ascii="Times New Roman" w:hAnsi="Times New Roman"/>
          <w:i/>
          <w:sz w:val="28"/>
          <w:szCs w:val="28"/>
          <w:lang w:val="uk-UA"/>
        </w:rPr>
        <w:t>Дії ВГЦ «Волонтер»</w:t>
      </w:r>
      <w:r>
        <w:rPr>
          <w:rFonts w:ascii="Times New Roman" w:hAnsi="Times New Roman"/>
          <w:i/>
          <w:sz w:val="28"/>
          <w:szCs w:val="28"/>
          <w:lang w:val="uk-UA"/>
        </w:rPr>
        <w:t xml:space="preserve">: </w:t>
      </w:r>
      <w:r w:rsidRPr="001B3738">
        <w:rPr>
          <w:rFonts w:ascii="Times New Roman" w:hAnsi="Times New Roman"/>
          <w:sz w:val="28"/>
          <w:szCs w:val="28"/>
          <w:lang w:val="uk-UA"/>
        </w:rPr>
        <w:t>пі</w:t>
      </w:r>
      <w:r w:rsidRPr="000174DC">
        <w:rPr>
          <w:rFonts w:ascii="Times New Roman" w:hAnsi="Times New Roman"/>
          <w:sz w:val="28"/>
          <w:szCs w:val="28"/>
          <w:lang w:val="uk-UA"/>
        </w:rPr>
        <w:t>дготовити до роботи та здійснювати контроль за діяльністю координаторів діяльності волонтерських груп, їх підопічних;</w:t>
      </w:r>
      <w:r>
        <w:rPr>
          <w:rFonts w:ascii="Times New Roman" w:hAnsi="Times New Roman"/>
          <w:sz w:val="28"/>
          <w:szCs w:val="28"/>
          <w:lang w:val="uk-UA"/>
        </w:rPr>
        <w:t xml:space="preserve"> </w:t>
      </w:r>
      <w:r w:rsidRPr="000174DC">
        <w:rPr>
          <w:rFonts w:ascii="Times New Roman" w:hAnsi="Times New Roman"/>
          <w:sz w:val="28"/>
          <w:szCs w:val="28"/>
          <w:lang w:val="uk-UA"/>
        </w:rPr>
        <w:t>щомісяця на веб-сайті розміщувати звіти координаторів діяльності волонтерських груп та заслуховувати їх на засіданнях виконкому;</w:t>
      </w:r>
      <w:r>
        <w:rPr>
          <w:rFonts w:ascii="Times New Roman" w:hAnsi="Times New Roman"/>
          <w:sz w:val="28"/>
          <w:szCs w:val="28"/>
          <w:lang w:val="uk-UA"/>
        </w:rPr>
        <w:t xml:space="preserve"> </w:t>
      </w:r>
      <w:r w:rsidRPr="000174DC">
        <w:rPr>
          <w:rFonts w:ascii="Times New Roman" w:hAnsi="Times New Roman"/>
          <w:sz w:val="28"/>
          <w:szCs w:val="28"/>
          <w:lang w:val="uk-UA"/>
        </w:rPr>
        <w:t>залучати координаторів діяльності волонтерських груп до роботи у якості асистентів проектів та тренерів;</w:t>
      </w:r>
      <w:r>
        <w:rPr>
          <w:rFonts w:ascii="Times New Roman" w:hAnsi="Times New Roman"/>
          <w:sz w:val="28"/>
          <w:szCs w:val="28"/>
          <w:lang w:val="uk-UA"/>
        </w:rPr>
        <w:t xml:space="preserve"> </w:t>
      </w:r>
      <w:r w:rsidRPr="000174DC">
        <w:rPr>
          <w:rFonts w:ascii="Times New Roman" w:hAnsi="Times New Roman"/>
          <w:sz w:val="28"/>
          <w:szCs w:val="28"/>
          <w:lang w:val="uk-UA"/>
        </w:rPr>
        <w:t>стимулювати координаторів діяльності волонтерських груп до написання проектів.</w:t>
      </w:r>
    </w:p>
    <w:p w:rsidR="00106484" w:rsidRPr="001B3738" w:rsidRDefault="00106484" w:rsidP="001B3738">
      <w:pPr>
        <w:spacing w:after="0" w:line="360" w:lineRule="auto"/>
        <w:ind w:firstLine="709"/>
        <w:jc w:val="both"/>
        <w:rPr>
          <w:rFonts w:ascii="Times New Roman" w:hAnsi="Times New Roman"/>
          <w:sz w:val="28"/>
          <w:szCs w:val="28"/>
          <w:lang w:val="uk-UA"/>
        </w:rPr>
      </w:pPr>
      <w:r w:rsidRPr="001B3738">
        <w:rPr>
          <w:rFonts w:ascii="Times New Roman" w:hAnsi="Times New Roman"/>
          <w:i/>
          <w:sz w:val="28"/>
          <w:szCs w:val="28"/>
          <w:lang w:val="uk-UA"/>
        </w:rPr>
        <w:t xml:space="preserve">Технологічне забезпечення: </w:t>
      </w:r>
      <w:r w:rsidRPr="001B3738">
        <w:rPr>
          <w:rFonts w:ascii="Times New Roman" w:hAnsi="Times New Roman"/>
          <w:sz w:val="28"/>
          <w:szCs w:val="28"/>
          <w:lang w:val="uk-UA"/>
        </w:rPr>
        <w:t>форма звіту координаторів діяльності волонтерських груп.</w:t>
      </w:r>
    </w:p>
    <w:p w:rsidR="00106484" w:rsidRPr="000174DC" w:rsidRDefault="00106484" w:rsidP="00427A3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Досвід свідчить, що о</w:t>
      </w:r>
      <w:r w:rsidRPr="000174DC">
        <w:rPr>
          <w:rFonts w:ascii="Times New Roman" w:hAnsi="Times New Roman"/>
          <w:sz w:val="28"/>
          <w:szCs w:val="28"/>
          <w:lang w:val="uk-UA"/>
        </w:rPr>
        <w:t>крім цього, волонтери (це залежить від ступеня професіоналізму, компетентності, мотивації, соціальної активності) можуть здобути статус тренера, методиста, асистента проекту, керівника проекту, обійняти посаду голови структурного підрозділу (методичної ради, ресурсного центру).</w:t>
      </w:r>
    </w:p>
    <w:p w:rsidR="00106484" w:rsidRPr="001B3738" w:rsidRDefault="00106484" w:rsidP="00CD05B3">
      <w:pPr>
        <w:spacing w:after="0" w:line="360" w:lineRule="auto"/>
        <w:ind w:firstLine="567"/>
        <w:jc w:val="center"/>
        <w:rPr>
          <w:rFonts w:ascii="Times New Roman" w:hAnsi="Times New Roman"/>
          <w:b/>
          <w:sz w:val="28"/>
          <w:szCs w:val="28"/>
          <w:lang w:val="uk-UA"/>
        </w:rPr>
      </w:pPr>
      <w:r w:rsidRPr="001B3738">
        <w:rPr>
          <w:rFonts w:ascii="Times New Roman" w:hAnsi="Times New Roman"/>
          <w:b/>
          <w:sz w:val="28"/>
          <w:szCs w:val="28"/>
          <w:lang w:val="uk-UA"/>
        </w:rPr>
        <w:t>Література:</w:t>
      </w:r>
    </w:p>
    <w:p w:rsidR="00106484" w:rsidRPr="00C77356" w:rsidRDefault="00106484" w:rsidP="00F00B67">
      <w:pPr>
        <w:pStyle w:val="NoSpacing"/>
        <w:numPr>
          <w:ilvl w:val="0"/>
          <w:numId w:val="21"/>
        </w:numPr>
        <w:spacing w:line="360" w:lineRule="auto"/>
        <w:ind w:left="426"/>
        <w:jc w:val="both"/>
        <w:rPr>
          <w:rFonts w:ascii="Times New Roman" w:hAnsi="Times New Roman"/>
          <w:color w:val="000000"/>
          <w:sz w:val="28"/>
          <w:szCs w:val="28"/>
          <w:shd w:val="clear" w:color="auto" w:fill="FFFFFF"/>
          <w:lang w:val="uk-UA"/>
        </w:rPr>
      </w:pPr>
      <w:r w:rsidRPr="00C77356">
        <w:rPr>
          <w:rFonts w:ascii="Times New Roman" w:hAnsi="Times New Roman"/>
          <w:color w:val="000000"/>
          <w:sz w:val="28"/>
          <w:szCs w:val="28"/>
          <w:shd w:val="clear" w:color="auto" w:fill="FFFFFF"/>
          <w:lang w:val="uk-UA"/>
        </w:rPr>
        <w:t>Іванчук К. П., Лях Т. Л. Особливості підготовки волонтерів у неурядових організаціях (на прикладі Всеукраїнського громадського центру «Волонтер») / К. П. Іванчук, Т. Л. Лях / Матеріали ХІІІ Міжнародної науково-практичної конференції «Проблеми та перспективи розвитку науки на початку третього тисячоліття у к</w:t>
      </w:r>
      <w:r>
        <w:rPr>
          <w:rFonts w:ascii="Times New Roman" w:hAnsi="Times New Roman"/>
          <w:color w:val="000000"/>
          <w:sz w:val="28"/>
          <w:szCs w:val="28"/>
          <w:shd w:val="clear" w:color="auto" w:fill="FFFFFF"/>
          <w:lang w:val="uk-UA"/>
        </w:rPr>
        <w:t>раїнах Європи та Азії // Зб.</w:t>
      </w:r>
      <w:r w:rsidRPr="00C77356">
        <w:rPr>
          <w:rFonts w:ascii="Times New Roman" w:hAnsi="Times New Roman"/>
          <w:color w:val="000000"/>
          <w:sz w:val="28"/>
          <w:szCs w:val="28"/>
          <w:shd w:val="clear" w:color="auto" w:fill="FFFFFF"/>
          <w:lang w:val="uk-UA"/>
        </w:rPr>
        <w:t xml:space="preserve"> наук. праць. – Переяслав-Хмельницький, 2015. –С. 226–229.</w:t>
      </w:r>
    </w:p>
    <w:p w:rsidR="00106484" w:rsidRPr="00C77356" w:rsidRDefault="00106484" w:rsidP="00F00B67">
      <w:pPr>
        <w:pStyle w:val="NoSpacing"/>
        <w:numPr>
          <w:ilvl w:val="0"/>
          <w:numId w:val="21"/>
        </w:numPr>
        <w:spacing w:line="360" w:lineRule="auto"/>
        <w:ind w:left="426"/>
        <w:jc w:val="both"/>
        <w:rPr>
          <w:rFonts w:ascii="Times New Roman" w:hAnsi="Times New Roman"/>
          <w:color w:val="000000"/>
          <w:sz w:val="28"/>
          <w:szCs w:val="28"/>
          <w:shd w:val="clear" w:color="auto" w:fill="FFFFFF"/>
          <w:lang w:val="uk-UA"/>
        </w:rPr>
      </w:pPr>
      <w:r w:rsidRPr="00C77356">
        <w:rPr>
          <w:rFonts w:ascii="Times New Roman" w:hAnsi="Times New Roman"/>
          <w:color w:val="000000"/>
          <w:sz w:val="28"/>
          <w:szCs w:val="28"/>
          <w:shd w:val="clear" w:color="auto" w:fill="FFFFFF"/>
        </w:rPr>
        <w:t>Менеджмент волонтерських груп від А до Я : навч.-метод. посібник / За р</w:t>
      </w:r>
      <w:r>
        <w:rPr>
          <w:rFonts w:ascii="Times New Roman" w:hAnsi="Times New Roman"/>
          <w:color w:val="000000"/>
          <w:sz w:val="28"/>
          <w:szCs w:val="28"/>
          <w:shd w:val="clear" w:color="auto" w:fill="FFFFFF"/>
        </w:rPr>
        <w:t>ед. Т. Л. Лях</w:t>
      </w:r>
      <w:r w:rsidRPr="00C77356">
        <w:rPr>
          <w:rFonts w:ascii="Times New Roman" w:hAnsi="Times New Roman"/>
          <w:color w:val="000000"/>
          <w:sz w:val="28"/>
          <w:szCs w:val="28"/>
          <w:shd w:val="clear" w:color="auto" w:fill="FFFFFF"/>
        </w:rPr>
        <w:t>. – К. : Версо-04, 201</w:t>
      </w:r>
      <w:r>
        <w:rPr>
          <w:rFonts w:ascii="Times New Roman" w:hAnsi="Times New Roman"/>
          <w:color w:val="000000"/>
          <w:sz w:val="28"/>
          <w:szCs w:val="28"/>
          <w:shd w:val="clear" w:color="auto" w:fill="FFFFFF"/>
          <w:lang w:val="uk-UA"/>
        </w:rPr>
        <w:t>3</w:t>
      </w:r>
      <w:r w:rsidRPr="00C77356">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lang w:val="uk-UA"/>
        </w:rPr>
        <w:t xml:space="preserve"> – 2-ге вид.</w:t>
      </w:r>
      <w:r w:rsidRPr="00C77356">
        <w:rPr>
          <w:rFonts w:ascii="Times New Roman" w:hAnsi="Times New Roman"/>
          <w:color w:val="000000"/>
          <w:sz w:val="28"/>
          <w:szCs w:val="28"/>
          <w:shd w:val="clear" w:color="auto" w:fill="FFFFFF"/>
        </w:rPr>
        <w:t xml:space="preserve"> – 288 с.</w:t>
      </w:r>
    </w:p>
    <w:p w:rsidR="00106484" w:rsidRPr="00C77356" w:rsidRDefault="00106484" w:rsidP="00F00B67">
      <w:pPr>
        <w:pStyle w:val="NoSpacing"/>
        <w:numPr>
          <w:ilvl w:val="0"/>
          <w:numId w:val="21"/>
        </w:numPr>
        <w:spacing w:line="360" w:lineRule="auto"/>
        <w:ind w:left="426"/>
        <w:jc w:val="both"/>
        <w:rPr>
          <w:rFonts w:ascii="Times New Roman" w:hAnsi="Times New Roman"/>
          <w:color w:val="000000"/>
          <w:sz w:val="28"/>
          <w:szCs w:val="28"/>
          <w:shd w:val="clear" w:color="auto" w:fill="FFFFFF"/>
          <w:lang w:val="uk-UA"/>
        </w:rPr>
      </w:pPr>
      <w:r w:rsidRPr="00C77356">
        <w:rPr>
          <w:rFonts w:ascii="Times New Roman" w:hAnsi="Times New Roman"/>
          <w:color w:val="000000"/>
          <w:sz w:val="28"/>
          <w:szCs w:val="28"/>
          <w:shd w:val="clear" w:color="auto" w:fill="FFFFFF"/>
          <w:lang w:val="uk-UA"/>
        </w:rPr>
        <w:t xml:space="preserve">Потенціал волонтерства та лідерства у здійсненні профілактики ВІЛ/СНІДу та ризикованої поведінки на базі професійно-технічних навчальних закладів : навч. посіб. / Т. В. Журавель, Н. В. Зимівець, Т. Л. Лях та ін. ; за ред. </w:t>
      </w:r>
      <w:r w:rsidRPr="00C77356">
        <w:rPr>
          <w:rFonts w:ascii="Times New Roman" w:hAnsi="Times New Roman"/>
          <w:color w:val="000000"/>
          <w:sz w:val="28"/>
          <w:szCs w:val="28"/>
          <w:shd w:val="clear" w:color="auto" w:fill="FFFFFF"/>
        </w:rPr>
        <w:t>Т. В. Журавель, Т. Л. Лях. – К. : ВГЦ «Волонтер», 2014. – 282 с.</w:t>
      </w:r>
    </w:p>
    <w:sectPr w:rsidR="00106484" w:rsidRPr="00C77356" w:rsidSect="00EE22A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484" w:rsidRDefault="00106484" w:rsidP="00427A37">
      <w:pPr>
        <w:spacing w:after="0" w:line="240" w:lineRule="auto"/>
      </w:pPr>
      <w:r>
        <w:separator/>
      </w:r>
    </w:p>
  </w:endnote>
  <w:endnote w:type="continuationSeparator" w:id="1">
    <w:p w:rsidR="00106484" w:rsidRDefault="00106484" w:rsidP="00427A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pecialty">
    <w:panose1 w:val="050005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484" w:rsidRDefault="00106484" w:rsidP="00427A37">
      <w:pPr>
        <w:spacing w:after="0" w:line="240" w:lineRule="auto"/>
      </w:pPr>
      <w:r>
        <w:separator/>
      </w:r>
    </w:p>
  </w:footnote>
  <w:footnote w:type="continuationSeparator" w:id="1">
    <w:p w:rsidR="00106484" w:rsidRDefault="00106484" w:rsidP="00427A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78E068C"/>
    <w:lvl w:ilvl="0">
      <w:start w:val="1"/>
      <w:numFmt w:val="bullet"/>
      <w:lvlText w:val=""/>
      <w:lvlJc w:val="left"/>
      <w:pPr>
        <w:tabs>
          <w:tab w:val="num" w:pos="643"/>
        </w:tabs>
        <w:ind w:left="643" w:hanging="360"/>
      </w:pPr>
      <w:rPr>
        <w:rFonts w:ascii="Symbol" w:hAnsi="Symbol" w:hint="default"/>
      </w:rPr>
    </w:lvl>
  </w:abstractNum>
  <w:abstractNum w:abstractNumId="1">
    <w:nsid w:val="0A6A48CC"/>
    <w:multiLevelType w:val="hybridMultilevel"/>
    <w:tmpl w:val="E8663150"/>
    <w:lvl w:ilvl="0" w:tplc="CC4294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DBE6BF1"/>
    <w:multiLevelType w:val="hybridMultilevel"/>
    <w:tmpl w:val="77186DFA"/>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15C6035D"/>
    <w:multiLevelType w:val="multilevel"/>
    <w:tmpl w:val="88745D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F1636B7"/>
    <w:multiLevelType w:val="hybridMultilevel"/>
    <w:tmpl w:val="863C13FC"/>
    <w:lvl w:ilvl="0" w:tplc="CC4294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6426B37"/>
    <w:multiLevelType w:val="hybridMultilevel"/>
    <w:tmpl w:val="CB30824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2A2B7408"/>
    <w:multiLevelType w:val="hybridMultilevel"/>
    <w:tmpl w:val="71902E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AA0051D"/>
    <w:multiLevelType w:val="multilevel"/>
    <w:tmpl w:val="9E9AF7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B371D6E"/>
    <w:multiLevelType w:val="hybridMultilevel"/>
    <w:tmpl w:val="F4B6B2E4"/>
    <w:lvl w:ilvl="0" w:tplc="0419000F">
      <w:start w:val="1"/>
      <w:numFmt w:val="decimal"/>
      <w:lvlText w:val="%1."/>
      <w:lvlJc w:val="left"/>
      <w:pPr>
        <w:tabs>
          <w:tab w:val="num" w:pos="720"/>
        </w:tabs>
        <w:ind w:left="720" w:hanging="360"/>
      </w:pPr>
      <w:rPr>
        <w:rFonts w:cs="Times New Roman"/>
      </w:rPr>
    </w:lvl>
    <w:lvl w:ilvl="1" w:tplc="48A8A8A6">
      <w:start w:val="1"/>
      <w:numFmt w:val="bullet"/>
      <w:lvlText w:val=""/>
      <w:lvlJc w:val="left"/>
      <w:pPr>
        <w:tabs>
          <w:tab w:val="num" w:pos="1440"/>
        </w:tabs>
        <w:ind w:left="1440" w:hanging="360"/>
      </w:pPr>
      <w:rPr>
        <w:rFonts w:ascii="MS Reference Specialty" w:eastAsia="Times New Roman" w:hAnsi="MS Reference Specialty"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CEB6AD7"/>
    <w:multiLevelType w:val="hybridMultilevel"/>
    <w:tmpl w:val="0B2CD24C"/>
    <w:lvl w:ilvl="0" w:tplc="EFDEDB56">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0692B36"/>
    <w:multiLevelType w:val="hybridMultilevel"/>
    <w:tmpl w:val="B1742D58"/>
    <w:lvl w:ilvl="0" w:tplc="537885E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472F2309"/>
    <w:multiLevelType w:val="hybridMultilevel"/>
    <w:tmpl w:val="96F85128"/>
    <w:lvl w:ilvl="0" w:tplc="48A8A8A6">
      <w:start w:val="1"/>
      <w:numFmt w:val="bullet"/>
      <w:lvlText w:val=""/>
      <w:lvlJc w:val="left"/>
      <w:pPr>
        <w:tabs>
          <w:tab w:val="num" w:pos="3960"/>
        </w:tabs>
        <w:ind w:left="3960" w:hanging="360"/>
      </w:pPr>
      <w:rPr>
        <w:rFonts w:ascii="MS Reference Specialty" w:eastAsia="Times New Roman" w:hAnsi="MS Reference Specialty"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0ED5BD4"/>
    <w:multiLevelType w:val="hybridMultilevel"/>
    <w:tmpl w:val="48426B96"/>
    <w:lvl w:ilvl="0" w:tplc="CC4294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7CB139A"/>
    <w:multiLevelType w:val="hybridMultilevel"/>
    <w:tmpl w:val="49F462C8"/>
    <w:lvl w:ilvl="0" w:tplc="48A8A8A6">
      <w:start w:val="1"/>
      <w:numFmt w:val="bullet"/>
      <w:lvlText w:val=""/>
      <w:lvlJc w:val="left"/>
      <w:pPr>
        <w:tabs>
          <w:tab w:val="num" w:pos="3960"/>
        </w:tabs>
        <w:ind w:left="3960" w:hanging="360"/>
      </w:pPr>
      <w:rPr>
        <w:rFonts w:ascii="MS Reference Specialty" w:eastAsia="Times New Roman" w:hAnsi="MS Reference Specialty"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E550973"/>
    <w:multiLevelType w:val="hybridMultilevel"/>
    <w:tmpl w:val="490E32A0"/>
    <w:lvl w:ilvl="0" w:tplc="CC4294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74732E13"/>
    <w:multiLevelType w:val="hybridMultilevel"/>
    <w:tmpl w:val="B1742D58"/>
    <w:lvl w:ilvl="0" w:tplc="537885E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nsid w:val="75174F84"/>
    <w:multiLevelType w:val="hybridMultilevel"/>
    <w:tmpl w:val="61F2F14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8">
    <w:nsid w:val="7C3017A5"/>
    <w:multiLevelType w:val="hybridMultilevel"/>
    <w:tmpl w:val="A7EA29F6"/>
    <w:lvl w:ilvl="0" w:tplc="CC4294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E0D165D"/>
    <w:multiLevelType w:val="hybridMultilevel"/>
    <w:tmpl w:val="5DFC175C"/>
    <w:lvl w:ilvl="0" w:tplc="CC4294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0"/>
  </w:num>
  <w:num w:numId="3">
    <w:abstractNumId w:val="10"/>
  </w:num>
  <w:num w:numId="4">
    <w:abstractNumId w:val="1"/>
  </w:num>
  <w:num w:numId="5">
    <w:abstractNumId w:val="4"/>
  </w:num>
  <w:num w:numId="6">
    <w:abstractNumId w:val="13"/>
  </w:num>
  <w:num w:numId="7">
    <w:abstractNumId w:val="7"/>
  </w:num>
  <w:num w:numId="8">
    <w:abstractNumId w:val="3"/>
  </w:num>
  <w:num w:numId="9">
    <w:abstractNumId w:val="18"/>
  </w:num>
  <w:num w:numId="10">
    <w:abstractNumId w:val="19"/>
  </w:num>
  <w:num w:numId="11">
    <w:abstractNumId w:val="15"/>
  </w:num>
  <w:num w:numId="12">
    <w:abstractNumId w:val="5"/>
  </w:num>
  <w:num w:numId="13">
    <w:abstractNumId w:val="8"/>
  </w:num>
  <w:num w:numId="14">
    <w:abstractNumId w:val="12"/>
  </w:num>
  <w:num w:numId="15">
    <w:abstractNumId w:val="9"/>
  </w:num>
  <w:num w:numId="16">
    <w:abstractNumId w:val="14"/>
  </w:num>
  <w:num w:numId="17">
    <w:abstractNumId w:val="17"/>
  </w:num>
  <w:num w:numId="18">
    <w:abstractNumId w:val="6"/>
  </w:num>
  <w:num w:numId="19">
    <w:abstractNumId w:val="11"/>
  </w:num>
  <w:num w:numId="20">
    <w:abstractNumId w:val="16"/>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570D"/>
    <w:rsid w:val="000174DC"/>
    <w:rsid w:val="000A6975"/>
    <w:rsid w:val="00106484"/>
    <w:rsid w:val="001B3738"/>
    <w:rsid w:val="001F1E0A"/>
    <w:rsid w:val="00237B38"/>
    <w:rsid w:val="00244CE1"/>
    <w:rsid w:val="0029775A"/>
    <w:rsid w:val="00320ACB"/>
    <w:rsid w:val="00355343"/>
    <w:rsid w:val="0037169C"/>
    <w:rsid w:val="003E5E31"/>
    <w:rsid w:val="0040244C"/>
    <w:rsid w:val="0041515A"/>
    <w:rsid w:val="00426B75"/>
    <w:rsid w:val="00427A37"/>
    <w:rsid w:val="00577893"/>
    <w:rsid w:val="00600043"/>
    <w:rsid w:val="00614311"/>
    <w:rsid w:val="00664A71"/>
    <w:rsid w:val="006E570D"/>
    <w:rsid w:val="007328C8"/>
    <w:rsid w:val="007408C9"/>
    <w:rsid w:val="00757609"/>
    <w:rsid w:val="00784C1F"/>
    <w:rsid w:val="007D0568"/>
    <w:rsid w:val="00845769"/>
    <w:rsid w:val="008F75CD"/>
    <w:rsid w:val="00943488"/>
    <w:rsid w:val="00984EBD"/>
    <w:rsid w:val="00A33E24"/>
    <w:rsid w:val="00A549E6"/>
    <w:rsid w:val="00A7603C"/>
    <w:rsid w:val="00A94D9C"/>
    <w:rsid w:val="00AA66F4"/>
    <w:rsid w:val="00AB0A27"/>
    <w:rsid w:val="00AE2EB5"/>
    <w:rsid w:val="00AE7E9A"/>
    <w:rsid w:val="00B15D7D"/>
    <w:rsid w:val="00B31186"/>
    <w:rsid w:val="00C77356"/>
    <w:rsid w:val="00CD05B3"/>
    <w:rsid w:val="00CD4F82"/>
    <w:rsid w:val="00D63260"/>
    <w:rsid w:val="00DD413F"/>
    <w:rsid w:val="00DF3CB9"/>
    <w:rsid w:val="00E56A3A"/>
    <w:rsid w:val="00E802D3"/>
    <w:rsid w:val="00E87F15"/>
    <w:rsid w:val="00EB16DE"/>
    <w:rsid w:val="00ED4550"/>
    <w:rsid w:val="00EE22A5"/>
    <w:rsid w:val="00F00B67"/>
    <w:rsid w:val="00F77C93"/>
    <w:rsid w:val="00F9673A"/>
    <w:rsid w:val="00FB79C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70D"/>
    <w:pPr>
      <w:spacing w:after="200" w:line="276" w:lineRule="auto"/>
    </w:pPr>
    <w:rPr>
      <w:rFonts w:eastAsia="Times New Roman"/>
      <w:lang w:val="ru-RU" w:eastAsia="ru-RU"/>
    </w:rPr>
  </w:style>
  <w:style w:type="paragraph" w:styleId="Heading1">
    <w:name w:val="heading 1"/>
    <w:basedOn w:val="Normal"/>
    <w:link w:val="Heading1Char"/>
    <w:uiPriority w:val="99"/>
    <w:qFormat/>
    <w:rsid w:val="007D0568"/>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0568"/>
    <w:rPr>
      <w:rFonts w:ascii="Times New Roman" w:hAnsi="Times New Roman" w:cs="Times New Roman"/>
      <w:b/>
      <w:bCs/>
      <w:kern w:val="36"/>
      <w:sz w:val="48"/>
      <w:szCs w:val="48"/>
    </w:rPr>
  </w:style>
  <w:style w:type="paragraph" w:styleId="ListParagraph">
    <w:name w:val="List Paragraph"/>
    <w:basedOn w:val="Normal"/>
    <w:uiPriority w:val="99"/>
    <w:qFormat/>
    <w:rsid w:val="00CD4F82"/>
    <w:pPr>
      <w:ind w:left="720"/>
      <w:contextualSpacing/>
    </w:pPr>
  </w:style>
  <w:style w:type="paragraph" w:styleId="NoSpacing">
    <w:name w:val="No Spacing"/>
    <w:uiPriority w:val="99"/>
    <w:qFormat/>
    <w:rsid w:val="003E5E31"/>
    <w:rPr>
      <w:lang w:val="ru-RU" w:eastAsia="en-US"/>
    </w:rPr>
  </w:style>
  <w:style w:type="paragraph" w:styleId="NormalWeb">
    <w:name w:val="Normal (Web)"/>
    <w:basedOn w:val="Normal"/>
    <w:uiPriority w:val="99"/>
    <w:rsid w:val="007D0568"/>
    <w:pPr>
      <w:spacing w:before="100" w:beforeAutospacing="1" w:after="100" w:afterAutospacing="1" w:line="240" w:lineRule="auto"/>
    </w:pPr>
    <w:rPr>
      <w:rFonts w:ascii="Times New Roman" w:hAnsi="Times New Roman"/>
      <w:sz w:val="24"/>
      <w:szCs w:val="24"/>
    </w:rPr>
  </w:style>
  <w:style w:type="paragraph" w:styleId="ListBullet2">
    <w:name w:val="List Bullet 2"/>
    <w:basedOn w:val="Normal"/>
    <w:autoRedefine/>
    <w:uiPriority w:val="99"/>
    <w:rsid w:val="007D0568"/>
    <w:pPr>
      <w:widowControl w:val="0"/>
      <w:tabs>
        <w:tab w:val="left" w:pos="0"/>
      </w:tabs>
      <w:spacing w:after="0" w:line="240" w:lineRule="auto"/>
      <w:ind w:firstLine="567"/>
      <w:jc w:val="both"/>
    </w:pPr>
    <w:rPr>
      <w:rFonts w:ascii="Times New Roman" w:hAnsi="Times New Roman"/>
      <w:sz w:val="28"/>
      <w:szCs w:val="28"/>
      <w:lang w:val="uk-UA"/>
    </w:rPr>
  </w:style>
  <w:style w:type="paragraph" w:styleId="FootnoteText">
    <w:name w:val="footnote text"/>
    <w:aliases w:val="fn,fn Знак"/>
    <w:basedOn w:val="Normal"/>
    <w:link w:val="FootnoteTextChar"/>
    <w:uiPriority w:val="99"/>
    <w:rsid w:val="00427A37"/>
    <w:pPr>
      <w:spacing w:after="0" w:line="240" w:lineRule="auto"/>
    </w:pPr>
    <w:rPr>
      <w:sz w:val="20"/>
      <w:szCs w:val="20"/>
      <w:lang w:val="uk-UA" w:eastAsia="en-US"/>
    </w:rPr>
  </w:style>
  <w:style w:type="character" w:customStyle="1" w:styleId="FootnoteTextChar">
    <w:name w:val="Footnote Text Char"/>
    <w:aliases w:val="fn Char,fn Знак Char"/>
    <w:basedOn w:val="DefaultParagraphFont"/>
    <w:link w:val="FootnoteText"/>
    <w:uiPriority w:val="99"/>
    <w:locked/>
    <w:rsid w:val="00427A37"/>
    <w:rPr>
      <w:rFonts w:eastAsia="Times New Roman" w:cs="Times New Roman"/>
      <w:lang w:val="uk-UA" w:eastAsia="en-US"/>
    </w:rPr>
  </w:style>
  <w:style w:type="character" w:styleId="FootnoteReference">
    <w:name w:val="footnote reference"/>
    <w:basedOn w:val="DefaultParagraphFont"/>
    <w:uiPriority w:val="99"/>
    <w:rsid w:val="00427A37"/>
    <w:rPr>
      <w:rFonts w:cs="Times New Roman"/>
      <w:vertAlign w:val="superscript"/>
    </w:rPr>
  </w:style>
  <w:style w:type="character" w:customStyle="1" w:styleId="apple-style-span">
    <w:name w:val="apple-style-span"/>
    <w:basedOn w:val="DefaultParagraphFont"/>
    <w:uiPriority w:val="99"/>
    <w:rsid w:val="00427A37"/>
    <w:rPr>
      <w:rFonts w:cs="Times New Roman"/>
    </w:rPr>
  </w:style>
  <w:style w:type="character" w:customStyle="1" w:styleId="apple-converted-space">
    <w:name w:val="apple-converted-space"/>
    <w:basedOn w:val="DefaultParagraphFont"/>
    <w:uiPriority w:val="99"/>
    <w:rsid w:val="00427A37"/>
    <w:rPr>
      <w:rFonts w:cs="Times New Roman"/>
    </w:rPr>
  </w:style>
  <w:style w:type="paragraph" w:styleId="BalloonText">
    <w:name w:val="Balloon Text"/>
    <w:basedOn w:val="Normal"/>
    <w:link w:val="BalloonTextChar"/>
    <w:uiPriority w:val="99"/>
    <w:semiHidden/>
    <w:rsid w:val="00C7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773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3469123">
      <w:marLeft w:val="0"/>
      <w:marRight w:val="0"/>
      <w:marTop w:val="0"/>
      <w:marBottom w:val="0"/>
      <w:divBdr>
        <w:top w:val="none" w:sz="0" w:space="0" w:color="auto"/>
        <w:left w:val="none" w:sz="0" w:space="0" w:color="auto"/>
        <w:bottom w:val="none" w:sz="0" w:space="0" w:color="auto"/>
        <w:right w:val="none" w:sz="0" w:space="0" w:color="auto"/>
      </w:divBdr>
    </w:div>
    <w:div w:id="533469127">
      <w:marLeft w:val="0"/>
      <w:marRight w:val="0"/>
      <w:marTop w:val="0"/>
      <w:marBottom w:val="0"/>
      <w:divBdr>
        <w:top w:val="none" w:sz="0" w:space="0" w:color="auto"/>
        <w:left w:val="none" w:sz="0" w:space="0" w:color="auto"/>
        <w:bottom w:val="none" w:sz="0" w:space="0" w:color="auto"/>
        <w:right w:val="none" w:sz="0" w:space="0" w:color="auto"/>
      </w:divBdr>
      <w:divsChild>
        <w:div w:id="533469125">
          <w:marLeft w:val="0"/>
          <w:marRight w:val="0"/>
          <w:marTop w:val="0"/>
          <w:marBottom w:val="0"/>
          <w:divBdr>
            <w:top w:val="none" w:sz="0" w:space="0" w:color="auto"/>
            <w:left w:val="none" w:sz="0" w:space="0" w:color="auto"/>
            <w:bottom w:val="none" w:sz="0" w:space="0" w:color="auto"/>
            <w:right w:val="none" w:sz="0" w:space="0" w:color="auto"/>
          </w:divBdr>
          <w:divsChild>
            <w:div w:id="533469128">
              <w:marLeft w:val="0"/>
              <w:marRight w:val="0"/>
              <w:marTop w:val="240"/>
              <w:marBottom w:val="0"/>
              <w:divBdr>
                <w:top w:val="none" w:sz="0" w:space="0" w:color="auto"/>
                <w:left w:val="none" w:sz="0" w:space="0" w:color="auto"/>
                <w:bottom w:val="none" w:sz="0" w:space="0" w:color="auto"/>
                <w:right w:val="none" w:sz="0" w:space="0" w:color="auto"/>
              </w:divBdr>
              <w:divsChild>
                <w:div w:id="533469130">
                  <w:marLeft w:val="0"/>
                  <w:marRight w:val="0"/>
                  <w:marTop w:val="0"/>
                  <w:marBottom w:val="240"/>
                  <w:divBdr>
                    <w:top w:val="none" w:sz="0" w:space="0" w:color="auto"/>
                    <w:left w:val="none" w:sz="0" w:space="0" w:color="auto"/>
                    <w:bottom w:val="none" w:sz="0" w:space="0" w:color="auto"/>
                    <w:right w:val="none" w:sz="0" w:space="0" w:color="auto"/>
                  </w:divBdr>
                  <w:divsChild>
                    <w:div w:id="533469126">
                      <w:marLeft w:val="0"/>
                      <w:marRight w:val="0"/>
                      <w:marTop w:val="0"/>
                      <w:marBottom w:val="0"/>
                      <w:divBdr>
                        <w:top w:val="none" w:sz="0" w:space="0" w:color="auto"/>
                        <w:left w:val="none" w:sz="0" w:space="0" w:color="auto"/>
                        <w:bottom w:val="none" w:sz="0" w:space="0" w:color="auto"/>
                        <w:right w:val="none" w:sz="0" w:space="0" w:color="auto"/>
                      </w:divBdr>
                      <w:divsChild>
                        <w:div w:id="533469124">
                          <w:marLeft w:val="0"/>
                          <w:marRight w:val="0"/>
                          <w:marTop w:val="0"/>
                          <w:marBottom w:val="0"/>
                          <w:divBdr>
                            <w:top w:val="none" w:sz="0" w:space="0" w:color="auto"/>
                            <w:left w:val="none" w:sz="0" w:space="0" w:color="auto"/>
                            <w:bottom w:val="none" w:sz="0" w:space="0" w:color="auto"/>
                            <w:right w:val="none" w:sz="0" w:space="0" w:color="auto"/>
                          </w:divBdr>
                        </w:div>
                      </w:divsChild>
                    </w:div>
                    <w:div w:id="53346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469129">
      <w:marLeft w:val="0"/>
      <w:marRight w:val="0"/>
      <w:marTop w:val="0"/>
      <w:marBottom w:val="0"/>
      <w:divBdr>
        <w:top w:val="none" w:sz="0" w:space="0" w:color="auto"/>
        <w:left w:val="none" w:sz="0" w:space="0" w:color="auto"/>
        <w:bottom w:val="none" w:sz="0" w:space="0" w:color="auto"/>
        <w:right w:val="none" w:sz="0" w:space="0" w:color="auto"/>
      </w:divBdr>
    </w:div>
    <w:div w:id="5334691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8159</Words>
  <Characters>4652</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Лях</dc:creator>
  <cp:keywords/>
  <dc:description/>
  <cp:lastModifiedBy>Admin</cp:lastModifiedBy>
  <cp:revision>3</cp:revision>
  <dcterms:created xsi:type="dcterms:W3CDTF">2015-05-29T17:34:00Z</dcterms:created>
  <dcterms:modified xsi:type="dcterms:W3CDTF">2015-05-29T20:54:00Z</dcterms:modified>
</cp:coreProperties>
</file>