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5A4" w:rsidRPr="004A5A9E" w:rsidRDefault="00EC45A4" w:rsidP="004A5A9E">
      <w:pPr>
        <w:pStyle w:val="NormalWeb"/>
        <w:shd w:val="clear" w:color="auto" w:fill="FFFFFF"/>
        <w:spacing w:before="0" w:beforeAutospacing="0" w:after="0" w:afterAutospacing="0" w:line="360" w:lineRule="auto"/>
        <w:jc w:val="right"/>
        <w:rPr>
          <w:b/>
          <w:color w:val="000000"/>
          <w:sz w:val="36"/>
          <w:szCs w:val="36"/>
          <w:lang w:val="en-GB"/>
        </w:rPr>
      </w:pPr>
      <w:r w:rsidRPr="004A5A9E">
        <w:rPr>
          <w:b/>
          <w:sz w:val="28"/>
          <w:szCs w:val="28"/>
          <w:lang w:val="en-GB"/>
        </w:rPr>
        <w:t>Gulchehra Karimova</w:t>
      </w:r>
      <w:r w:rsidRPr="004A5A9E">
        <w:rPr>
          <w:b/>
          <w:color w:val="000000"/>
          <w:sz w:val="36"/>
          <w:szCs w:val="36"/>
          <w:lang w:val="en-GB"/>
        </w:rPr>
        <w:t xml:space="preserve"> </w:t>
      </w:r>
    </w:p>
    <w:p w:rsidR="00EC45A4" w:rsidRPr="004A5A9E" w:rsidRDefault="00EC45A4" w:rsidP="004A5A9E">
      <w:pPr>
        <w:pStyle w:val="NormalWeb"/>
        <w:shd w:val="clear" w:color="auto" w:fill="FFFFFF"/>
        <w:spacing w:before="0" w:beforeAutospacing="0" w:after="0" w:afterAutospacing="0" w:line="360" w:lineRule="auto"/>
        <w:jc w:val="right"/>
        <w:rPr>
          <w:b/>
          <w:color w:val="000000"/>
          <w:sz w:val="36"/>
          <w:szCs w:val="36"/>
          <w:lang w:val="en-GB"/>
        </w:rPr>
      </w:pPr>
      <w:r w:rsidRPr="004A5A9E">
        <w:rPr>
          <w:b/>
          <w:color w:val="000000"/>
          <w:sz w:val="36"/>
          <w:szCs w:val="36"/>
          <w:lang w:val="en-GB"/>
        </w:rPr>
        <w:t>(</w:t>
      </w:r>
      <w:smartTag w:uri="urn:schemas-microsoft-com:office:smarttags" w:element="place">
        <w:smartTag w:uri="urn:schemas-microsoft-com:office:smarttags" w:element="City">
          <w:r w:rsidRPr="004A5A9E">
            <w:rPr>
              <w:b/>
              <w:color w:val="000000"/>
              <w:sz w:val="36"/>
              <w:szCs w:val="36"/>
              <w:lang w:val="en-GB"/>
            </w:rPr>
            <w:t>Namangan</w:t>
          </w:r>
        </w:smartTag>
        <w:r w:rsidRPr="004A5A9E">
          <w:rPr>
            <w:b/>
            <w:color w:val="000000"/>
            <w:sz w:val="36"/>
            <w:szCs w:val="36"/>
            <w:lang w:val="en-GB"/>
          </w:rPr>
          <w:t xml:space="preserve">, </w:t>
        </w:r>
        <w:smartTag w:uri="urn:schemas-microsoft-com:office:smarttags" w:element="country-region">
          <w:r w:rsidRPr="004A5A9E">
            <w:rPr>
              <w:b/>
              <w:color w:val="000000"/>
              <w:sz w:val="36"/>
              <w:szCs w:val="36"/>
              <w:lang w:val="en-GB"/>
            </w:rPr>
            <w:t>Uzbekistan</w:t>
          </w:r>
        </w:smartTag>
      </w:smartTag>
      <w:r w:rsidRPr="004A5A9E">
        <w:rPr>
          <w:b/>
          <w:color w:val="000000"/>
          <w:sz w:val="36"/>
          <w:szCs w:val="36"/>
          <w:lang w:val="en-GB"/>
        </w:rPr>
        <w:t>)</w:t>
      </w:r>
    </w:p>
    <w:p w:rsidR="00EC45A4" w:rsidRPr="004A5A9E" w:rsidRDefault="00EC45A4" w:rsidP="004A5A9E">
      <w:pPr>
        <w:pStyle w:val="NormalWeb"/>
        <w:shd w:val="clear" w:color="auto" w:fill="FFFFFF"/>
        <w:spacing w:before="0" w:beforeAutospacing="0" w:after="0" w:afterAutospacing="0" w:line="360" w:lineRule="auto"/>
        <w:jc w:val="center"/>
        <w:rPr>
          <w:b/>
          <w:color w:val="000000"/>
          <w:sz w:val="28"/>
          <w:szCs w:val="28"/>
          <w:lang w:val="en-GB"/>
        </w:rPr>
      </w:pPr>
    </w:p>
    <w:p w:rsidR="00EC45A4" w:rsidRPr="004A5A9E" w:rsidRDefault="00EC45A4" w:rsidP="004A5A9E">
      <w:pPr>
        <w:pStyle w:val="NormalWeb"/>
        <w:shd w:val="clear" w:color="auto" w:fill="FFFFFF"/>
        <w:spacing w:before="0" w:beforeAutospacing="0" w:after="0" w:afterAutospacing="0" w:line="360" w:lineRule="auto"/>
        <w:jc w:val="center"/>
        <w:rPr>
          <w:b/>
          <w:color w:val="000000"/>
          <w:sz w:val="28"/>
          <w:szCs w:val="28"/>
          <w:lang w:val="en-US"/>
        </w:rPr>
      </w:pPr>
      <w:r w:rsidRPr="004A5A9E">
        <w:rPr>
          <w:b/>
          <w:color w:val="000000"/>
          <w:sz w:val="28"/>
          <w:szCs w:val="28"/>
          <w:lang w:val="en-US"/>
        </w:rPr>
        <w:t>O`QUVCHILARDA KASBIY QIZIQISHLARNI SHAKLLANTIRISH</w:t>
      </w:r>
    </w:p>
    <w:p w:rsidR="00EC45A4" w:rsidRPr="00C341CD" w:rsidRDefault="00EC45A4" w:rsidP="00AC6054">
      <w:pPr>
        <w:pStyle w:val="NormalWeb"/>
        <w:shd w:val="clear" w:color="auto" w:fill="FFFFFF"/>
        <w:spacing w:before="0" w:beforeAutospacing="0" w:after="0" w:afterAutospacing="0" w:line="360" w:lineRule="auto"/>
        <w:jc w:val="both"/>
        <w:rPr>
          <w:color w:val="000000"/>
          <w:sz w:val="28"/>
          <w:szCs w:val="28"/>
          <w:lang w:val="en-US"/>
        </w:rPr>
      </w:pPr>
    </w:p>
    <w:p w:rsidR="00EC45A4" w:rsidRPr="00C341CD" w:rsidRDefault="00EC45A4" w:rsidP="00AC6054">
      <w:pPr>
        <w:pStyle w:val="NormalWeb"/>
        <w:shd w:val="clear" w:color="auto" w:fill="FFFFFF"/>
        <w:spacing w:before="0" w:beforeAutospacing="0" w:after="0" w:afterAutospacing="0" w:line="360" w:lineRule="auto"/>
        <w:jc w:val="both"/>
        <w:rPr>
          <w:color w:val="000000"/>
          <w:sz w:val="28"/>
          <w:szCs w:val="28"/>
          <w:lang w:val="en-US"/>
        </w:rPr>
      </w:pPr>
      <w:r w:rsidRPr="00C341CD">
        <w:rPr>
          <w:color w:val="000000"/>
          <w:sz w:val="28"/>
          <w:szCs w:val="28"/>
          <w:lang w:val="en-US"/>
        </w:rPr>
        <w:t xml:space="preserve">            Mamlakatimizning, qolaversa shahrimizning ijtimoiy-iqtisodiy ravnaqi bugungi kunda maktabimiz o’quvchilari orasida olib borilayotgan kasb-hunarga yo’naltirish ishlarining natijasi samarasiga ko’p jihatdan bog’liq. Ongli ravishda, to’g’ri tanlangan kasb kasbiy yo’nalish shaxsning kasbiy o’sishida katta yutuqlarga yetishishiga yordam bersa, o’z ishining ustalari mamlakat iqtisodiyotini rivojlantirshga o’zlarining salmoqli hissalarini qo’shadilar. Ijtimoiy jihatdan esa ongli ravishda kasb tanlash natijasida mamlakatda tinchlik, barqarorlik, aholining aksariyat va o’z kasbiga bo’lgan muhabbati natijasida jamiyadagi salbiy holatlarning oldi olingan bo’ladi.</w:t>
      </w:r>
    </w:p>
    <w:p w:rsidR="00EC45A4" w:rsidRPr="00C341CD" w:rsidRDefault="00EC45A4" w:rsidP="00AC6054">
      <w:pPr>
        <w:pStyle w:val="NormalWeb"/>
        <w:shd w:val="clear" w:color="auto" w:fill="FFFFFF"/>
        <w:spacing w:before="0" w:beforeAutospacing="0" w:after="0" w:afterAutospacing="0" w:line="360" w:lineRule="auto"/>
        <w:ind w:firstLine="259"/>
        <w:jc w:val="both"/>
        <w:rPr>
          <w:color w:val="000000"/>
          <w:sz w:val="28"/>
          <w:szCs w:val="28"/>
          <w:lang w:val="en-US"/>
        </w:rPr>
      </w:pPr>
      <w:r w:rsidRPr="00C341CD">
        <w:rPr>
          <w:color w:val="000000"/>
          <w:sz w:val="28"/>
          <w:szCs w:val="28"/>
          <w:lang w:val="en-US"/>
        </w:rPr>
        <w:t xml:space="preserve">    Vatanga, jamiyatga, mehnat qilayotgan jamoaga, oilaga muhabbat hamda shaxslararo o’zaro munosabatlar ham to’g’ri va ongli ravishda qabul qilingan kasbiy tanlovga bog’liq.</w:t>
      </w:r>
    </w:p>
    <w:p w:rsidR="00EC45A4" w:rsidRPr="00C341CD" w:rsidRDefault="00EC45A4" w:rsidP="00AC6054">
      <w:pPr>
        <w:pStyle w:val="NormalWeb"/>
        <w:shd w:val="clear" w:color="auto" w:fill="FFFFFF"/>
        <w:spacing w:before="0" w:beforeAutospacing="0" w:after="0" w:afterAutospacing="0" w:line="360" w:lineRule="auto"/>
        <w:ind w:firstLine="259"/>
        <w:jc w:val="both"/>
        <w:rPr>
          <w:color w:val="000000"/>
          <w:sz w:val="28"/>
          <w:szCs w:val="28"/>
          <w:lang w:val="en-US"/>
        </w:rPr>
      </w:pPr>
      <w:r w:rsidRPr="00C341CD">
        <w:rPr>
          <w:color w:val="000000"/>
          <w:sz w:val="28"/>
          <w:szCs w:val="28"/>
          <w:lang w:val="en-US"/>
        </w:rPr>
        <w:t>Xalqimizning bebaho qadriyatlaridan biri shuki, har bir bola kattalarning bag’rida tarbiyalanishi lozim. Bir bolaning taqdiri uchun nafaqat ota-ona, balki yetti mahalla mas’ul, degan hikmatli so’z chuqur ma’noga ega. Agar bolaning hayoti izdan chiqqan bo’lsa, u to’g’ri yo’ldan adashsa, bungan o’z vaqtida e’tiborsiz bo’lgan ota-ona, mahalla, maktab, sinf raxbari, umuman shu bola o’sayotgan muhitga aloqasi bor barcha – aybdordir.</w:t>
      </w:r>
    </w:p>
    <w:p w:rsidR="00EC45A4" w:rsidRPr="00C341CD" w:rsidRDefault="00EC45A4" w:rsidP="00C341CD">
      <w:pPr>
        <w:pStyle w:val="NormalWeb"/>
        <w:shd w:val="clear" w:color="auto" w:fill="FFFFFF"/>
        <w:spacing w:before="0" w:beforeAutospacing="0" w:after="0" w:afterAutospacing="0" w:line="360" w:lineRule="auto"/>
        <w:ind w:firstLine="259"/>
        <w:jc w:val="both"/>
        <w:rPr>
          <w:color w:val="000000"/>
          <w:sz w:val="28"/>
          <w:szCs w:val="28"/>
          <w:lang w:val="en-US"/>
        </w:rPr>
      </w:pPr>
      <w:r w:rsidRPr="00C341CD">
        <w:rPr>
          <w:color w:val="000000"/>
          <w:sz w:val="28"/>
          <w:szCs w:val="28"/>
          <w:lang w:val="en-US"/>
        </w:rPr>
        <w:t xml:space="preserve">  Bola esini tanidimi, uni biror foydali ishga yo’naltirib borish kerak. Bolalarni kelajakda yaxshi inson bo’lishi, hayotini to’g’ri tashkil etishi bo’yicha ularni ilk yoshdan boshlab kasb-hunarga o’rgatib borish zarur.Bunda ota-onalarning kasb-hunar haqida suhbatlashishlari oilada ulg’ayayotgan bolalarda kasbiy tasavvurlarlarini shakllanishining omili hisoblanadi. Shuning uchun kasb-hunarni, mehnat ko’nikmalari elementlarini bolalarga maktabgacha bo’lgan yoshlardanoq o’rgatib borish maqsadga muvofi. Bu davrda bolalarga ma’lum vazifalar yuklatilib, ularda faoliyatiga nisbatan mas’uliyat hissi shakllanadi.Oiladagi muhit bolaning rivojlanishini ta’minlash bilan birga uning mavjud imkoniyatlarini va aqliy tafakkurini o’stiradi. Bolani mehnatsevar va intelektual salohiyatli bo’lib o’sishida oilaning o’rni beqiyos. Oila o’ziga xos turmush o’chog’idir. Bunda mehnat asosiy o’rin egallaydi. Farzandlar ota-onadan mehnat qilishga, kasbga qiziqishga, shaxslararo ibratli munosabatga o’rganadi. Ota-onalar o’z farzandlarini maqsadga intiluvchan etib, ishga bo’lgan mas’uliyatlarini shakllantirib borsa, maktab psixologi , kasb-hunarga yo’naltiruvchisi tomonidan bolaning maqsadlari hamda qobiliyati, qiziqishlari turli psixologik metodikalar orqali aniqlansa va olingan natijalar asosida tegishli tavsiyalar berib borilsa, bolalarning kasb tanlashi bir muncha oson bo’ladi.</w:t>
      </w:r>
    </w:p>
    <w:p w:rsidR="00EC45A4" w:rsidRPr="00C341CD" w:rsidRDefault="00EC45A4" w:rsidP="00AC6054">
      <w:pPr>
        <w:pStyle w:val="NormalWeb"/>
        <w:shd w:val="clear" w:color="auto" w:fill="FFFFFF"/>
        <w:spacing w:before="0" w:beforeAutospacing="0" w:after="0" w:afterAutospacing="0" w:line="360" w:lineRule="auto"/>
        <w:ind w:firstLine="259"/>
        <w:jc w:val="both"/>
        <w:rPr>
          <w:color w:val="000000"/>
          <w:sz w:val="28"/>
          <w:szCs w:val="28"/>
          <w:lang w:val="en-US"/>
        </w:rPr>
      </w:pPr>
      <w:r w:rsidRPr="00C341CD">
        <w:rPr>
          <w:color w:val="000000"/>
          <w:sz w:val="28"/>
          <w:szCs w:val="28"/>
          <w:lang w:val="en-US"/>
        </w:rPr>
        <w:t xml:space="preserve">     Bolaning qanday kasbni tanlashi juda muhim hayotiy masala bo’lib, uni hal qilishda oila hamda maktab jamoasining hamkorlikdagi olib boradigan kasb-hunarga yo’naltirish ishlari ma’lum bir natijalariga asoslangan hamda rejali bo’lishi darkor. Chunki kelajakda bolaning jamiyatda qanday o’ringa ega bo’lishi, kasb-hunarni egallashi yuqoridagi ishlarni qay tarzda amalga oshirilishiga bog’liq. </w:t>
      </w:r>
    </w:p>
    <w:p w:rsidR="00EC45A4" w:rsidRPr="00C341CD" w:rsidRDefault="00EC45A4" w:rsidP="00AC6054">
      <w:pPr>
        <w:spacing w:line="360" w:lineRule="auto"/>
        <w:ind w:firstLine="567"/>
        <w:jc w:val="both"/>
        <w:rPr>
          <w:sz w:val="28"/>
          <w:szCs w:val="28"/>
          <w:lang w:val="uz-Cyrl-UZ"/>
        </w:rPr>
      </w:pPr>
      <w:r w:rsidRPr="00C341CD">
        <w:rPr>
          <w:color w:val="333333"/>
          <w:sz w:val="28"/>
          <w:szCs w:val="28"/>
          <w:shd w:val="clear" w:color="auto" w:fill="FFFFFF"/>
          <w:lang w:val="en-US"/>
        </w:rPr>
        <w:t xml:space="preserve">Kasb tanlash katta hayot yo‘lidagi eng muhim qadamdir. Inson hayotda o‘zini baxtli his etishi uchun albatta, atrofida mehribon, sevimli insonlar bo‘lishidan tashqari, o‘z qiziqishi bilan amalga oshiradigan kasb-hunarga ham ega bo‘lishi zarur. </w:t>
      </w:r>
      <w:r w:rsidRPr="00C341CD">
        <w:rPr>
          <w:sz w:val="28"/>
          <w:szCs w:val="28"/>
          <w:lang w:val="uz-Cyrl-UZ"/>
        </w:rPr>
        <w:t xml:space="preserve">Albatta bu ishlarni amalga oshirishda uzluksiz ta’lim turlari, ayniqsa o’rta maxsus, kasb-hunar ta’limi tizimi hamda oliy ta’lim muassasalarining ahamiyati beqiyosdir. Chunki ushbu maskanda ta’lim olayotgan har bir yosh yigit-qiz faqatgina u yoki bu soha mutaxassisligiga ega bo‘libgina qolmay, jismoniy va ma’naviy jihatdan kamol topadi, jamiyatimiz hayotida faol ishtirok etadi. O‘zining bilimi, ma’naviyati, madaniyati bilan O‘zbekiston taraqqiyotining bosh yo‘li bo‘lgan ozod va obod Vatan uchun mehnat qiladi. </w:t>
      </w:r>
    </w:p>
    <w:p w:rsidR="00EC45A4" w:rsidRPr="004A5A9E" w:rsidRDefault="00EC45A4" w:rsidP="00C341CD">
      <w:pPr>
        <w:autoSpaceDE w:val="0"/>
        <w:autoSpaceDN w:val="0"/>
        <w:adjustRightInd w:val="0"/>
        <w:spacing w:line="360" w:lineRule="auto"/>
        <w:jc w:val="both"/>
        <w:rPr>
          <w:sz w:val="28"/>
          <w:szCs w:val="28"/>
          <w:lang w:val="uz-Cyrl-UZ"/>
        </w:rPr>
      </w:pPr>
      <w:r w:rsidRPr="00C341CD">
        <w:rPr>
          <w:sz w:val="28"/>
          <w:szCs w:val="28"/>
          <w:lang w:val="uz-Cyrl-UZ"/>
        </w:rPr>
        <w:t xml:space="preserve">         Har bir pedagog xodim o‘z o‘quv fanidan navbatdagi mavzuga tayyorlanayotgan paytdayoq ushbu mavzuga qanday kasb-hunarlarni bog‘lash, misol keltirish mumkinligini, kasb-hunarlar tasvirlangan turli ko‘rgazmali  vositalardan foydalanish mumkinligini aniq tasavvur qilmog‘i, oldindan tayyorgarlik ko‘rgan holda darsiga kirsa bu bolaning kelgusidagi kasbiy qaror qabul qilish jarayonini o‘z qiziqishi, qobiliyati, imkoniyatlari doirasida to‘g‘ri, ongli ravishda amalga oshirishiga xizmat qiladi.</w:t>
      </w:r>
    </w:p>
    <w:p w:rsidR="00EC45A4" w:rsidRPr="00C341CD" w:rsidRDefault="00EC45A4" w:rsidP="00AC6054">
      <w:pPr>
        <w:spacing w:line="360" w:lineRule="auto"/>
        <w:jc w:val="both"/>
        <w:rPr>
          <w:b/>
          <w:sz w:val="28"/>
          <w:szCs w:val="28"/>
          <w:lang w:val="uz-Cyrl-UZ"/>
        </w:rPr>
      </w:pPr>
      <w:r w:rsidRPr="00C341CD">
        <w:rPr>
          <w:b/>
          <w:sz w:val="28"/>
          <w:szCs w:val="28"/>
          <w:lang w:val="uz-Cyrl-UZ"/>
        </w:rPr>
        <w:t xml:space="preserve">         </w:t>
      </w:r>
      <w:r w:rsidRPr="00C341CD">
        <w:rPr>
          <w:sz w:val="28"/>
          <w:szCs w:val="28"/>
          <w:lang w:val="uz-Cyrl-UZ"/>
        </w:rPr>
        <w:t xml:space="preserve">O‘quvchilarning kasbiy  faoliyati har-xil turlariga bo‘lgan qiziqish va maylni rivojlantirish kasbga yo‘naltirishning muhim tarkibiy qismidir. Agar shunday qiziqish bo‘lmasa, yigit yoki qizni kasbni to‘g‘ri tanlashga tayyorlash mumkin emas. Kasbga bo‘lgan bunday mayl va ishtiyoq kasbga bo‘lgan qiziqishni shakllantiradi va tarbiyalash, ushbu kasbga hurmat bilan qarash, mehnatga muhabbatni, ishga psixologik shaylikni tarbiyalash singari elementlardan tarkib topadi. Bir qancha maktablarning tajribasi shuni ko‘rsatadiki, o‘quvchilarda kasbiy faoliyatning xar-xil turlariga bo‘lgan qiziqish va ishtiyoqni rivojlantirishga o‘quvchilarni bir maqsadni ko‘zlab mehnat ta’limini berish va ularni ijtimoiy foydali mehnat bilan band qilish ta’sir o‘tkazmoqda. Ko‘p kasblar bilan nazariy tanishib qolmay, balki bir muncha ommaviy kasblarni bilish, ishlab chiqarish jamoalariga qo‘shilish uchun zarur bilim va ko‘nikmalarni egallash o‘quvchilarning kasb tanlashiga imkon beradi. Maktab o‘quvchilariga mehnat ta’limini berish va tarbiyalashning sobitqadamliligi har bir iqtisodiy rayonning va mamlakatning ijtimoiy ishlab chiqarishni rivojlantirish tendentsiyalariga muvofiq ularning kasbiy ideallarini shakllanishini ta’minlaydi. </w:t>
      </w:r>
    </w:p>
    <w:p w:rsidR="00EC45A4" w:rsidRPr="00C341CD" w:rsidRDefault="00EC45A4" w:rsidP="00AC6054">
      <w:pPr>
        <w:spacing w:line="360" w:lineRule="auto"/>
        <w:jc w:val="both"/>
        <w:rPr>
          <w:sz w:val="28"/>
          <w:szCs w:val="28"/>
          <w:lang w:val="uz-Cyrl-UZ"/>
        </w:rPr>
      </w:pPr>
      <w:r w:rsidRPr="00C341CD">
        <w:rPr>
          <w:sz w:val="28"/>
          <w:szCs w:val="28"/>
          <w:lang w:val="uz-Cyrl-UZ"/>
        </w:rPr>
        <w:t xml:space="preserve">          Faoliyatning samarali bo‘lishi uchun o‘quvchilar bilan ishlashga e’tibor berish, har bir kishining shaxsiy xislatlari va imkoniyatlariga mos bo‘lgan mashg‘ulotni topish mumkin.</w:t>
      </w:r>
    </w:p>
    <w:p w:rsidR="00EC45A4" w:rsidRPr="00C341CD" w:rsidRDefault="00EC45A4" w:rsidP="00AC6054">
      <w:pPr>
        <w:spacing w:line="360" w:lineRule="auto"/>
        <w:rPr>
          <w:sz w:val="28"/>
          <w:szCs w:val="28"/>
          <w:lang w:val="uz-Cyrl-UZ"/>
        </w:rPr>
      </w:pPr>
      <w:r w:rsidRPr="00C341CD">
        <w:rPr>
          <w:sz w:val="28"/>
          <w:szCs w:val="28"/>
          <w:lang w:val="uz-Cyrl-UZ"/>
        </w:rPr>
        <w:t>Kasbiy qiziqishlar insonda mavjud bo‘lgan kasbiy bilimlar bilan ajralmas uzviy bog‘liq bo‘ladi. Inson tomonidan qancha ko‘p bilim orttirilgan bo‘lsa, uning qiziqishlari shuncha mazmunli va chuqur bo‘ladi. Bugungi kunda yoshlarni asosan ularning aqliy faoliyatlari mazmuniga ega bo‘lgan, ularning rejalari, maqsadlari, tasavvurlari bilan mos bo‘lgan narsalar qiziqtiradi. Kasbiy qiziqishning shakllanishi o‘quvchilarni kasbiy bilim, ko‘nikma va malakalarga ega bo‘lish jarayonida vujudga keladi. Shu davrda shaxsning o‘zidagi kasbiy qiziqishi mazkur kasblarga ega bo‘lishda yordam beradi. Bu holatlarda esa, umumiy qiziqish va kasbiy qiziqish orasidagi farqlarni bilib olish kerak. Kasbiy qiziqishlar umumiy qiziqishlardan aniqligi, maqsad sari yo‘naltirilganligi va to‘la mazmunli ekanligi bilan farq qiladi. Kasbiy qiziqishlar o‘quvchining tanlagan kasbi bilan bog‘liq, shuning uchun u umumiy qiziqishdan ko‘ra mustahkamdir. Umumiy qiziqishlar yuzaki, hech qanday ma’suliyatni his qilmagan holda bo‘lishi mumkin. Kasbiy qiziqishlar bo‘lajak kasb egasining mehnat faoliyati doirasidagi kasb xususiyati bilan bog‘liqdir. Biroq bu boshqa qiziqishlarni inkor etmaydi. Ma’lum mutaxassislik bo‘yicha kasbiy qiziqishlar kasb egasining shaxsiy psixologiyasiga mos kelishi maqsadga muvofiq bo‘ladi. Bunday qiziqishlar ishlab chiqarish darajasini oshirish malakasiga ega bo‘lishni   kengaytirishga, kasbiy faoliyat bilan bog‘liq bo‘lgan bir qancha hayotiy jarayonlarga kirib borishga undaydi. Kasbiy qiziqishlarning xarakteri va ularni shaxsga ta’siri jamiyat rivojlanishi bilan o`sib boradi.</w:t>
      </w:r>
    </w:p>
    <w:sectPr w:rsidR="00EC45A4" w:rsidRPr="00C341CD" w:rsidSect="00BB32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3F85"/>
    <w:rsid w:val="0008725F"/>
    <w:rsid w:val="000D6079"/>
    <w:rsid w:val="00142C67"/>
    <w:rsid w:val="001E7C69"/>
    <w:rsid w:val="00292420"/>
    <w:rsid w:val="002C5302"/>
    <w:rsid w:val="002C7CA8"/>
    <w:rsid w:val="002D3B8F"/>
    <w:rsid w:val="00370722"/>
    <w:rsid w:val="00383325"/>
    <w:rsid w:val="00395CE1"/>
    <w:rsid w:val="003F0F07"/>
    <w:rsid w:val="00451BE7"/>
    <w:rsid w:val="00497109"/>
    <w:rsid w:val="004A5A9E"/>
    <w:rsid w:val="0050511F"/>
    <w:rsid w:val="00665236"/>
    <w:rsid w:val="006F5608"/>
    <w:rsid w:val="00744C4B"/>
    <w:rsid w:val="0075260E"/>
    <w:rsid w:val="00782DF2"/>
    <w:rsid w:val="008A49D8"/>
    <w:rsid w:val="00922795"/>
    <w:rsid w:val="0093391E"/>
    <w:rsid w:val="009340EA"/>
    <w:rsid w:val="00A721F0"/>
    <w:rsid w:val="00AC6054"/>
    <w:rsid w:val="00AE0F2A"/>
    <w:rsid w:val="00B75654"/>
    <w:rsid w:val="00BA3184"/>
    <w:rsid w:val="00BA3616"/>
    <w:rsid w:val="00BB32E1"/>
    <w:rsid w:val="00C341CD"/>
    <w:rsid w:val="00CB03E0"/>
    <w:rsid w:val="00CC3F85"/>
    <w:rsid w:val="00DF032C"/>
    <w:rsid w:val="00E9074E"/>
    <w:rsid w:val="00E929FB"/>
    <w:rsid w:val="00EC45A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F85"/>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2C7CA8"/>
    <w:pPr>
      <w:spacing w:before="100" w:beforeAutospacing="1" w:after="100" w:afterAutospacing="1"/>
    </w:pPr>
  </w:style>
  <w:style w:type="paragraph" w:styleId="BodyText2">
    <w:name w:val="Body Text 2"/>
    <w:basedOn w:val="Normal"/>
    <w:link w:val="BodyText2Char"/>
    <w:uiPriority w:val="99"/>
    <w:rsid w:val="00E929FB"/>
    <w:pPr>
      <w:widowControl w:val="0"/>
      <w:autoSpaceDE w:val="0"/>
      <w:autoSpaceDN w:val="0"/>
      <w:adjustRightInd w:val="0"/>
      <w:spacing w:after="120" w:line="480" w:lineRule="auto"/>
    </w:pPr>
    <w:rPr>
      <w:noProof/>
      <w:sz w:val="20"/>
      <w:szCs w:val="20"/>
      <w:lang w:val="en-US"/>
    </w:rPr>
  </w:style>
  <w:style w:type="character" w:customStyle="1" w:styleId="BodyText2Char">
    <w:name w:val="Body Text 2 Char"/>
    <w:basedOn w:val="DefaultParagraphFont"/>
    <w:link w:val="BodyText2"/>
    <w:uiPriority w:val="99"/>
    <w:locked/>
    <w:rsid w:val="00E929FB"/>
    <w:rPr>
      <w:rFonts w:ascii="Times New Roman" w:hAnsi="Times New Roman" w:cs="Times New Roman"/>
      <w:noProof/>
      <w:sz w:val="20"/>
      <w:szCs w:val="20"/>
      <w:lang w:val="en-US" w:eastAsia="ru-RU"/>
    </w:rPr>
  </w:style>
</w:styles>
</file>

<file path=word/webSettings.xml><?xml version="1.0" encoding="utf-8"?>
<w:webSettings xmlns:r="http://schemas.openxmlformats.org/officeDocument/2006/relationships" xmlns:w="http://schemas.openxmlformats.org/wordprocessingml/2006/main">
  <w:divs>
    <w:div w:id="1220752389">
      <w:marLeft w:val="0"/>
      <w:marRight w:val="0"/>
      <w:marTop w:val="0"/>
      <w:marBottom w:val="0"/>
      <w:divBdr>
        <w:top w:val="none" w:sz="0" w:space="0" w:color="auto"/>
        <w:left w:val="none" w:sz="0" w:space="0" w:color="auto"/>
        <w:bottom w:val="none" w:sz="0" w:space="0" w:color="auto"/>
        <w:right w:val="none" w:sz="0" w:space="0" w:color="auto"/>
      </w:divBdr>
      <w:divsChild>
        <w:div w:id="1220752392">
          <w:marLeft w:val="0"/>
          <w:marRight w:val="0"/>
          <w:marTop w:val="0"/>
          <w:marBottom w:val="0"/>
          <w:divBdr>
            <w:top w:val="none" w:sz="0" w:space="0" w:color="auto"/>
            <w:left w:val="none" w:sz="0" w:space="0" w:color="auto"/>
            <w:bottom w:val="none" w:sz="0" w:space="0" w:color="auto"/>
            <w:right w:val="none" w:sz="0" w:space="0" w:color="auto"/>
          </w:divBdr>
          <w:divsChild>
            <w:div w:id="1220752405">
              <w:marLeft w:val="0"/>
              <w:marRight w:val="0"/>
              <w:marTop w:val="0"/>
              <w:marBottom w:val="0"/>
              <w:divBdr>
                <w:top w:val="none" w:sz="0" w:space="0" w:color="auto"/>
                <w:left w:val="none" w:sz="0" w:space="0" w:color="auto"/>
                <w:bottom w:val="none" w:sz="0" w:space="0" w:color="auto"/>
                <w:right w:val="none" w:sz="0" w:space="0" w:color="auto"/>
              </w:divBdr>
              <w:divsChild>
                <w:div w:id="1220752409">
                  <w:marLeft w:val="0"/>
                  <w:marRight w:val="0"/>
                  <w:marTop w:val="0"/>
                  <w:marBottom w:val="0"/>
                  <w:divBdr>
                    <w:top w:val="none" w:sz="0" w:space="0" w:color="auto"/>
                    <w:left w:val="none" w:sz="0" w:space="0" w:color="auto"/>
                    <w:bottom w:val="none" w:sz="0" w:space="0" w:color="auto"/>
                    <w:right w:val="none" w:sz="0" w:space="0" w:color="auto"/>
                  </w:divBdr>
                  <w:divsChild>
                    <w:div w:id="1220752393">
                      <w:marLeft w:val="0"/>
                      <w:marRight w:val="0"/>
                      <w:marTop w:val="0"/>
                      <w:marBottom w:val="0"/>
                      <w:divBdr>
                        <w:top w:val="none" w:sz="0" w:space="0" w:color="auto"/>
                        <w:left w:val="none" w:sz="0" w:space="0" w:color="auto"/>
                        <w:bottom w:val="none" w:sz="0" w:space="0" w:color="auto"/>
                        <w:right w:val="none" w:sz="0" w:space="0" w:color="auto"/>
                      </w:divBdr>
                      <w:divsChild>
                        <w:div w:id="1220752377">
                          <w:marLeft w:val="0"/>
                          <w:marRight w:val="0"/>
                          <w:marTop w:val="0"/>
                          <w:marBottom w:val="0"/>
                          <w:divBdr>
                            <w:top w:val="none" w:sz="0" w:space="0" w:color="auto"/>
                            <w:left w:val="none" w:sz="0" w:space="0" w:color="auto"/>
                            <w:bottom w:val="none" w:sz="0" w:space="0" w:color="auto"/>
                            <w:right w:val="none" w:sz="0" w:space="0" w:color="auto"/>
                          </w:divBdr>
                        </w:div>
                        <w:div w:id="1220752378">
                          <w:marLeft w:val="0"/>
                          <w:marRight w:val="0"/>
                          <w:marTop w:val="0"/>
                          <w:marBottom w:val="0"/>
                          <w:divBdr>
                            <w:top w:val="none" w:sz="0" w:space="0" w:color="auto"/>
                            <w:left w:val="none" w:sz="0" w:space="0" w:color="auto"/>
                            <w:bottom w:val="none" w:sz="0" w:space="0" w:color="auto"/>
                            <w:right w:val="none" w:sz="0" w:space="0" w:color="auto"/>
                          </w:divBdr>
                        </w:div>
                        <w:div w:id="1220752381">
                          <w:marLeft w:val="0"/>
                          <w:marRight w:val="0"/>
                          <w:marTop w:val="0"/>
                          <w:marBottom w:val="0"/>
                          <w:divBdr>
                            <w:top w:val="none" w:sz="0" w:space="0" w:color="auto"/>
                            <w:left w:val="none" w:sz="0" w:space="0" w:color="auto"/>
                            <w:bottom w:val="none" w:sz="0" w:space="0" w:color="auto"/>
                            <w:right w:val="none" w:sz="0" w:space="0" w:color="auto"/>
                          </w:divBdr>
                        </w:div>
                        <w:div w:id="1220752383">
                          <w:marLeft w:val="0"/>
                          <w:marRight w:val="0"/>
                          <w:marTop w:val="0"/>
                          <w:marBottom w:val="0"/>
                          <w:divBdr>
                            <w:top w:val="none" w:sz="0" w:space="0" w:color="auto"/>
                            <w:left w:val="none" w:sz="0" w:space="0" w:color="auto"/>
                            <w:bottom w:val="none" w:sz="0" w:space="0" w:color="auto"/>
                            <w:right w:val="none" w:sz="0" w:space="0" w:color="auto"/>
                          </w:divBdr>
                        </w:div>
                        <w:div w:id="1220752386">
                          <w:marLeft w:val="0"/>
                          <w:marRight w:val="0"/>
                          <w:marTop w:val="0"/>
                          <w:marBottom w:val="0"/>
                          <w:divBdr>
                            <w:top w:val="none" w:sz="0" w:space="0" w:color="auto"/>
                            <w:left w:val="none" w:sz="0" w:space="0" w:color="auto"/>
                            <w:bottom w:val="none" w:sz="0" w:space="0" w:color="auto"/>
                            <w:right w:val="none" w:sz="0" w:space="0" w:color="auto"/>
                          </w:divBdr>
                        </w:div>
                        <w:div w:id="1220752387">
                          <w:marLeft w:val="0"/>
                          <w:marRight w:val="0"/>
                          <w:marTop w:val="0"/>
                          <w:marBottom w:val="0"/>
                          <w:divBdr>
                            <w:top w:val="none" w:sz="0" w:space="0" w:color="auto"/>
                            <w:left w:val="none" w:sz="0" w:space="0" w:color="auto"/>
                            <w:bottom w:val="none" w:sz="0" w:space="0" w:color="auto"/>
                            <w:right w:val="none" w:sz="0" w:space="0" w:color="auto"/>
                          </w:divBdr>
                        </w:div>
                        <w:div w:id="1220752388">
                          <w:marLeft w:val="0"/>
                          <w:marRight w:val="0"/>
                          <w:marTop w:val="0"/>
                          <w:marBottom w:val="0"/>
                          <w:divBdr>
                            <w:top w:val="none" w:sz="0" w:space="0" w:color="auto"/>
                            <w:left w:val="none" w:sz="0" w:space="0" w:color="auto"/>
                            <w:bottom w:val="none" w:sz="0" w:space="0" w:color="auto"/>
                            <w:right w:val="none" w:sz="0" w:space="0" w:color="auto"/>
                          </w:divBdr>
                        </w:div>
                        <w:div w:id="1220752394">
                          <w:marLeft w:val="0"/>
                          <w:marRight w:val="0"/>
                          <w:marTop w:val="0"/>
                          <w:marBottom w:val="0"/>
                          <w:divBdr>
                            <w:top w:val="none" w:sz="0" w:space="0" w:color="auto"/>
                            <w:left w:val="none" w:sz="0" w:space="0" w:color="auto"/>
                            <w:bottom w:val="none" w:sz="0" w:space="0" w:color="auto"/>
                            <w:right w:val="none" w:sz="0" w:space="0" w:color="auto"/>
                          </w:divBdr>
                        </w:div>
                        <w:div w:id="1220752395">
                          <w:marLeft w:val="0"/>
                          <w:marRight w:val="0"/>
                          <w:marTop w:val="0"/>
                          <w:marBottom w:val="0"/>
                          <w:divBdr>
                            <w:top w:val="none" w:sz="0" w:space="0" w:color="auto"/>
                            <w:left w:val="none" w:sz="0" w:space="0" w:color="auto"/>
                            <w:bottom w:val="none" w:sz="0" w:space="0" w:color="auto"/>
                            <w:right w:val="none" w:sz="0" w:space="0" w:color="auto"/>
                          </w:divBdr>
                        </w:div>
                        <w:div w:id="1220752398">
                          <w:marLeft w:val="0"/>
                          <w:marRight w:val="0"/>
                          <w:marTop w:val="0"/>
                          <w:marBottom w:val="0"/>
                          <w:divBdr>
                            <w:top w:val="none" w:sz="0" w:space="0" w:color="auto"/>
                            <w:left w:val="none" w:sz="0" w:space="0" w:color="auto"/>
                            <w:bottom w:val="none" w:sz="0" w:space="0" w:color="auto"/>
                            <w:right w:val="none" w:sz="0" w:space="0" w:color="auto"/>
                          </w:divBdr>
                          <w:divsChild>
                            <w:div w:id="1220752380">
                              <w:marLeft w:val="0"/>
                              <w:marRight w:val="130"/>
                              <w:marTop w:val="65"/>
                              <w:marBottom w:val="0"/>
                              <w:divBdr>
                                <w:top w:val="none" w:sz="0" w:space="0" w:color="auto"/>
                                <w:left w:val="none" w:sz="0" w:space="0" w:color="auto"/>
                                <w:bottom w:val="none" w:sz="0" w:space="0" w:color="auto"/>
                                <w:right w:val="none" w:sz="0" w:space="0" w:color="auto"/>
                              </w:divBdr>
                            </w:div>
                          </w:divsChild>
                        </w:div>
                        <w:div w:id="1220752407">
                          <w:marLeft w:val="0"/>
                          <w:marRight w:val="0"/>
                          <w:marTop w:val="0"/>
                          <w:marBottom w:val="0"/>
                          <w:divBdr>
                            <w:top w:val="none" w:sz="0" w:space="0" w:color="auto"/>
                            <w:left w:val="none" w:sz="0" w:space="0" w:color="auto"/>
                            <w:bottom w:val="none" w:sz="0" w:space="0" w:color="auto"/>
                            <w:right w:val="none" w:sz="0" w:space="0" w:color="auto"/>
                          </w:divBdr>
                        </w:div>
                        <w:div w:id="1220752408">
                          <w:marLeft w:val="0"/>
                          <w:marRight w:val="0"/>
                          <w:marTop w:val="0"/>
                          <w:marBottom w:val="0"/>
                          <w:divBdr>
                            <w:top w:val="none" w:sz="0" w:space="0" w:color="auto"/>
                            <w:left w:val="none" w:sz="0" w:space="0" w:color="auto"/>
                            <w:bottom w:val="none" w:sz="0" w:space="0" w:color="auto"/>
                            <w:right w:val="none" w:sz="0" w:space="0" w:color="auto"/>
                          </w:divBdr>
                        </w:div>
                        <w:div w:id="1220752418">
                          <w:marLeft w:val="0"/>
                          <w:marRight w:val="0"/>
                          <w:marTop w:val="0"/>
                          <w:marBottom w:val="0"/>
                          <w:divBdr>
                            <w:top w:val="none" w:sz="0" w:space="0" w:color="auto"/>
                            <w:left w:val="none" w:sz="0" w:space="0" w:color="auto"/>
                            <w:bottom w:val="none" w:sz="0" w:space="0" w:color="auto"/>
                            <w:right w:val="none" w:sz="0" w:space="0" w:color="auto"/>
                          </w:divBdr>
                        </w:div>
                        <w:div w:id="1220752419">
                          <w:marLeft w:val="0"/>
                          <w:marRight w:val="0"/>
                          <w:marTop w:val="0"/>
                          <w:marBottom w:val="0"/>
                          <w:divBdr>
                            <w:top w:val="none" w:sz="0" w:space="0" w:color="auto"/>
                            <w:left w:val="none" w:sz="0" w:space="0" w:color="auto"/>
                            <w:bottom w:val="none" w:sz="0" w:space="0" w:color="auto"/>
                            <w:right w:val="none" w:sz="0" w:space="0" w:color="auto"/>
                          </w:divBdr>
                        </w:div>
                        <w:div w:id="1220752420">
                          <w:marLeft w:val="0"/>
                          <w:marRight w:val="0"/>
                          <w:marTop w:val="0"/>
                          <w:marBottom w:val="0"/>
                          <w:divBdr>
                            <w:top w:val="none" w:sz="0" w:space="0" w:color="auto"/>
                            <w:left w:val="none" w:sz="0" w:space="0" w:color="auto"/>
                            <w:bottom w:val="none" w:sz="0" w:space="0" w:color="auto"/>
                            <w:right w:val="none" w:sz="0" w:space="0" w:color="auto"/>
                          </w:divBdr>
                          <w:divsChild>
                            <w:div w:id="1220752412">
                              <w:marLeft w:val="130"/>
                              <w:marRight w:val="130"/>
                              <w:marTop w:val="65"/>
                              <w:marBottom w:val="65"/>
                              <w:divBdr>
                                <w:top w:val="none" w:sz="0" w:space="0" w:color="auto"/>
                                <w:left w:val="none" w:sz="0" w:space="0" w:color="auto"/>
                                <w:bottom w:val="none" w:sz="0" w:space="0" w:color="auto"/>
                                <w:right w:val="none" w:sz="0" w:space="0" w:color="auto"/>
                              </w:divBdr>
                            </w:div>
                          </w:divsChild>
                        </w:div>
                        <w:div w:id="1220752423">
                          <w:marLeft w:val="0"/>
                          <w:marRight w:val="0"/>
                          <w:marTop w:val="0"/>
                          <w:marBottom w:val="0"/>
                          <w:divBdr>
                            <w:top w:val="none" w:sz="0" w:space="0" w:color="auto"/>
                            <w:left w:val="none" w:sz="0" w:space="0" w:color="auto"/>
                            <w:bottom w:val="none" w:sz="0" w:space="0" w:color="auto"/>
                            <w:right w:val="none" w:sz="0" w:space="0" w:color="auto"/>
                          </w:divBdr>
                        </w:div>
                        <w:div w:id="1220752425">
                          <w:marLeft w:val="0"/>
                          <w:marRight w:val="0"/>
                          <w:marTop w:val="0"/>
                          <w:marBottom w:val="0"/>
                          <w:divBdr>
                            <w:top w:val="none" w:sz="0" w:space="0" w:color="auto"/>
                            <w:left w:val="none" w:sz="0" w:space="0" w:color="auto"/>
                            <w:bottom w:val="none" w:sz="0" w:space="0" w:color="auto"/>
                            <w:right w:val="none" w:sz="0" w:space="0" w:color="auto"/>
                          </w:divBdr>
                        </w:div>
                        <w:div w:id="122075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752414">
                  <w:marLeft w:val="0"/>
                  <w:marRight w:val="0"/>
                  <w:marTop w:val="0"/>
                  <w:marBottom w:val="0"/>
                  <w:divBdr>
                    <w:top w:val="none" w:sz="0" w:space="0" w:color="auto"/>
                    <w:left w:val="none" w:sz="0" w:space="0" w:color="auto"/>
                    <w:bottom w:val="none" w:sz="0" w:space="0" w:color="auto"/>
                    <w:right w:val="none" w:sz="0" w:space="0" w:color="auto"/>
                  </w:divBdr>
                  <w:divsChild>
                    <w:div w:id="1220752415">
                      <w:marLeft w:val="0"/>
                      <w:marRight w:val="0"/>
                      <w:marTop w:val="0"/>
                      <w:marBottom w:val="0"/>
                      <w:divBdr>
                        <w:top w:val="none" w:sz="0" w:space="0" w:color="auto"/>
                        <w:left w:val="none" w:sz="0" w:space="0" w:color="auto"/>
                        <w:bottom w:val="none" w:sz="0" w:space="0" w:color="auto"/>
                        <w:right w:val="none" w:sz="0" w:space="0" w:color="auto"/>
                      </w:divBdr>
                      <w:divsChild>
                        <w:div w:id="1220752385">
                          <w:marLeft w:val="0"/>
                          <w:marRight w:val="0"/>
                          <w:marTop w:val="0"/>
                          <w:marBottom w:val="0"/>
                          <w:divBdr>
                            <w:top w:val="none" w:sz="0" w:space="0" w:color="auto"/>
                            <w:left w:val="none" w:sz="0" w:space="0" w:color="auto"/>
                            <w:bottom w:val="none" w:sz="0" w:space="0" w:color="auto"/>
                            <w:right w:val="none" w:sz="0" w:space="0" w:color="auto"/>
                          </w:divBdr>
                        </w:div>
                        <w:div w:id="1220752400">
                          <w:marLeft w:val="0"/>
                          <w:marRight w:val="0"/>
                          <w:marTop w:val="0"/>
                          <w:marBottom w:val="0"/>
                          <w:divBdr>
                            <w:top w:val="none" w:sz="0" w:space="0" w:color="auto"/>
                            <w:left w:val="none" w:sz="0" w:space="0" w:color="auto"/>
                            <w:bottom w:val="none" w:sz="0" w:space="0" w:color="auto"/>
                            <w:right w:val="none" w:sz="0" w:space="0" w:color="auto"/>
                          </w:divBdr>
                        </w:div>
                        <w:div w:id="1220752404">
                          <w:marLeft w:val="0"/>
                          <w:marRight w:val="0"/>
                          <w:marTop w:val="0"/>
                          <w:marBottom w:val="0"/>
                          <w:divBdr>
                            <w:top w:val="none" w:sz="0" w:space="0" w:color="auto"/>
                            <w:left w:val="none" w:sz="0" w:space="0" w:color="auto"/>
                            <w:bottom w:val="none" w:sz="0" w:space="0" w:color="auto"/>
                            <w:right w:val="none" w:sz="0" w:space="0" w:color="auto"/>
                          </w:divBdr>
                        </w:div>
                        <w:div w:id="1220752417">
                          <w:marLeft w:val="0"/>
                          <w:marRight w:val="0"/>
                          <w:marTop w:val="0"/>
                          <w:marBottom w:val="0"/>
                          <w:divBdr>
                            <w:top w:val="none" w:sz="0" w:space="0" w:color="auto"/>
                            <w:left w:val="none" w:sz="0" w:space="0" w:color="auto"/>
                            <w:bottom w:val="none" w:sz="0" w:space="0" w:color="auto"/>
                            <w:right w:val="none" w:sz="0" w:space="0" w:color="auto"/>
                          </w:divBdr>
                        </w:div>
                        <w:div w:id="122075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752422">
                  <w:marLeft w:val="0"/>
                  <w:marRight w:val="0"/>
                  <w:marTop w:val="0"/>
                  <w:marBottom w:val="0"/>
                  <w:divBdr>
                    <w:top w:val="none" w:sz="0" w:space="0" w:color="auto"/>
                    <w:left w:val="none" w:sz="0" w:space="0" w:color="auto"/>
                    <w:bottom w:val="none" w:sz="0" w:space="0" w:color="auto"/>
                    <w:right w:val="none" w:sz="0" w:space="0" w:color="auto"/>
                  </w:divBdr>
                  <w:divsChild>
                    <w:div w:id="1220752379">
                      <w:marLeft w:val="0"/>
                      <w:marRight w:val="0"/>
                      <w:marTop w:val="0"/>
                      <w:marBottom w:val="0"/>
                      <w:divBdr>
                        <w:top w:val="none" w:sz="0" w:space="0" w:color="auto"/>
                        <w:left w:val="none" w:sz="0" w:space="0" w:color="auto"/>
                        <w:bottom w:val="none" w:sz="0" w:space="0" w:color="auto"/>
                        <w:right w:val="none" w:sz="0" w:space="0" w:color="auto"/>
                      </w:divBdr>
                      <w:divsChild>
                        <w:div w:id="1220752374">
                          <w:marLeft w:val="0"/>
                          <w:marRight w:val="0"/>
                          <w:marTop w:val="0"/>
                          <w:marBottom w:val="0"/>
                          <w:divBdr>
                            <w:top w:val="none" w:sz="0" w:space="0" w:color="auto"/>
                            <w:left w:val="none" w:sz="0" w:space="0" w:color="auto"/>
                            <w:bottom w:val="none" w:sz="0" w:space="0" w:color="auto"/>
                            <w:right w:val="none" w:sz="0" w:space="0" w:color="auto"/>
                          </w:divBdr>
                        </w:div>
                        <w:div w:id="1220752375">
                          <w:marLeft w:val="0"/>
                          <w:marRight w:val="0"/>
                          <w:marTop w:val="0"/>
                          <w:marBottom w:val="0"/>
                          <w:divBdr>
                            <w:top w:val="none" w:sz="0" w:space="0" w:color="auto"/>
                            <w:left w:val="none" w:sz="0" w:space="0" w:color="auto"/>
                            <w:bottom w:val="none" w:sz="0" w:space="0" w:color="auto"/>
                            <w:right w:val="none" w:sz="0" w:space="0" w:color="auto"/>
                          </w:divBdr>
                        </w:div>
                        <w:div w:id="1220752376">
                          <w:marLeft w:val="0"/>
                          <w:marRight w:val="0"/>
                          <w:marTop w:val="0"/>
                          <w:marBottom w:val="0"/>
                          <w:divBdr>
                            <w:top w:val="none" w:sz="0" w:space="0" w:color="auto"/>
                            <w:left w:val="none" w:sz="0" w:space="0" w:color="auto"/>
                            <w:bottom w:val="none" w:sz="0" w:space="0" w:color="auto"/>
                            <w:right w:val="none" w:sz="0" w:space="0" w:color="auto"/>
                          </w:divBdr>
                        </w:div>
                        <w:div w:id="1220752382">
                          <w:marLeft w:val="0"/>
                          <w:marRight w:val="0"/>
                          <w:marTop w:val="0"/>
                          <w:marBottom w:val="0"/>
                          <w:divBdr>
                            <w:top w:val="none" w:sz="0" w:space="0" w:color="auto"/>
                            <w:left w:val="none" w:sz="0" w:space="0" w:color="auto"/>
                            <w:bottom w:val="none" w:sz="0" w:space="0" w:color="auto"/>
                            <w:right w:val="none" w:sz="0" w:space="0" w:color="auto"/>
                          </w:divBdr>
                        </w:div>
                        <w:div w:id="1220752384">
                          <w:marLeft w:val="0"/>
                          <w:marRight w:val="0"/>
                          <w:marTop w:val="0"/>
                          <w:marBottom w:val="0"/>
                          <w:divBdr>
                            <w:top w:val="none" w:sz="0" w:space="0" w:color="auto"/>
                            <w:left w:val="none" w:sz="0" w:space="0" w:color="auto"/>
                            <w:bottom w:val="none" w:sz="0" w:space="0" w:color="auto"/>
                            <w:right w:val="none" w:sz="0" w:space="0" w:color="auto"/>
                          </w:divBdr>
                        </w:div>
                        <w:div w:id="1220752390">
                          <w:marLeft w:val="0"/>
                          <w:marRight w:val="0"/>
                          <w:marTop w:val="0"/>
                          <w:marBottom w:val="0"/>
                          <w:divBdr>
                            <w:top w:val="none" w:sz="0" w:space="0" w:color="auto"/>
                            <w:left w:val="none" w:sz="0" w:space="0" w:color="auto"/>
                            <w:bottom w:val="none" w:sz="0" w:space="0" w:color="auto"/>
                            <w:right w:val="none" w:sz="0" w:space="0" w:color="auto"/>
                          </w:divBdr>
                        </w:div>
                        <w:div w:id="1220752391">
                          <w:marLeft w:val="0"/>
                          <w:marRight w:val="0"/>
                          <w:marTop w:val="0"/>
                          <w:marBottom w:val="0"/>
                          <w:divBdr>
                            <w:top w:val="none" w:sz="0" w:space="0" w:color="auto"/>
                            <w:left w:val="none" w:sz="0" w:space="0" w:color="auto"/>
                            <w:bottom w:val="none" w:sz="0" w:space="0" w:color="auto"/>
                            <w:right w:val="none" w:sz="0" w:space="0" w:color="auto"/>
                          </w:divBdr>
                        </w:div>
                        <w:div w:id="1220752397">
                          <w:marLeft w:val="0"/>
                          <w:marRight w:val="0"/>
                          <w:marTop w:val="0"/>
                          <w:marBottom w:val="0"/>
                          <w:divBdr>
                            <w:top w:val="none" w:sz="0" w:space="0" w:color="auto"/>
                            <w:left w:val="none" w:sz="0" w:space="0" w:color="auto"/>
                            <w:bottom w:val="none" w:sz="0" w:space="0" w:color="auto"/>
                            <w:right w:val="none" w:sz="0" w:space="0" w:color="auto"/>
                          </w:divBdr>
                        </w:div>
                        <w:div w:id="1220752399">
                          <w:marLeft w:val="0"/>
                          <w:marRight w:val="0"/>
                          <w:marTop w:val="0"/>
                          <w:marBottom w:val="0"/>
                          <w:divBdr>
                            <w:top w:val="none" w:sz="0" w:space="0" w:color="auto"/>
                            <w:left w:val="none" w:sz="0" w:space="0" w:color="auto"/>
                            <w:bottom w:val="none" w:sz="0" w:space="0" w:color="auto"/>
                            <w:right w:val="none" w:sz="0" w:space="0" w:color="auto"/>
                          </w:divBdr>
                        </w:div>
                        <w:div w:id="1220752401">
                          <w:marLeft w:val="0"/>
                          <w:marRight w:val="0"/>
                          <w:marTop w:val="0"/>
                          <w:marBottom w:val="0"/>
                          <w:divBdr>
                            <w:top w:val="none" w:sz="0" w:space="0" w:color="auto"/>
                            <w:left w:val="none" w:sz="0" w:space="0" w:color="auto"/>
                            <w:bottom w:val="none" w:sz="0" w:space="0" w:color="auto"/>
                            <w:right w:val="none" w:sz="0" w:space="0" w:color="auto"/>
                          </w:divBdr>
                        </w:div>
                        <w:div w:id="1220752402">
                          <w:marLeft w:val="0"/>
                          <w:marRight w:val="0"/>
                          <w:marTop w:val="0"/>
                          <w:marBottom w:val="0"/>
                          <w:divBdr>
                            <w:top w:val="none" w:sz="0" w:space="0" w:color="auto"/>
                            <w:left w:val="none" w:sz="0" w:space="0" w:color="auto"/>
                            <w:bottom w:val="none" w:sz="0" w:space="0" w:color="auto"/>
                            <w:right w:val="none" w:sz="0" w:space="0" w:color="auto"/>
                          </w:divBdr>
                        </w:div>
                        <w:div w:id="1220752403">
                          <w:marLeft w:val="0"/>
                          <w:marRight w:val="0"/>
                          <w:marTop w:val="0"/>
                          <w:marBottom w:val="0"/>
                          <w:divBdr>
                            <w:top w:val="none" w:sz="0" w:space="0" w:color="auto"/>
                            <w:left w:val="none" w:sz="0" w:space="0" w:color="auto"/>
                            <w:bottom w:val="none" w:sz="0" w:space="0" w:color="auto"/>
                            <w:right w:val="none" w:sz="0" w:space="0" w:color="auto"/>
                          </w:divBdr>
                        </w:div>
                        <w:div w:id="1220752406">
                          <w:marLeft w:val="0"/>
                          <w:marRight w:val="0"/>
                          <w:marTop w:val="0"/>
                          <w:marBottom w:val="0"/>
                          <w:divBdr>
                            <w:top w:val="none" w:sz="0" w:space="0" w:color="auto"/>
                            <w:left w:val="none" w:sz="0" w:space="0" w:color="auto"/>
                            <w:bottom w:val="none" w:sz="0" w:space="0" w:color="auto"/>
                            <w:right w:val="none" w:sz="0" w:space="0" w:color="auto"/>
                          </w:divBdr>
                        </w:div>
                        <w:div w:id="1220752410">
                          <w:marLeft w:val="0"/>
                          <w:marRight w:val="0"/>
                          <w:marTop w:val="0"/>
                          <w:marBottom w:val="0"/>
                          <w:divBdr>
                            <w:top w:val="none" w:sz="0" w:space="0" w:color="auto"/>
                            <w:left w:val="none" w:sz="0" w:space="0" w:color="auto"/>
                            <w:bottom w:val="none" w:sz="0" w:space="0" w:color="auto"/>
                            <w:right w:val="none" w:sz="0" w:space="0" w:color="auto"/>
                          </w:divBdr>
                        </w:div>
                        <w:div w:id="1220752411">
                          <w:marLeft w:val="0"/>
                          <w:marRight w:val="0"/>
                          <w:marTop w:val="0"/>
                          <w:marBottom w:val="0"/>
                          <w:divBdr>
                            <w:top w:val="none" w:sz="0" w:space="0" w:color="auto"/>
                            <w:left w:val="none" w:sz="0" w:space="0" w:color="auto"/>
                            <w:bottom w:val="none" w:sz="0" w:space="0" w:color="auto"/>
                            <w:right w:val="none" w:sz="0" w:space="0" w:color="auto"/>
                          </w:divBdr>
                        </w:div>
                        <w:div w:id="1220752413">
                          <w:marLeft w:val="0"/>
                          <w:marRight w:val="0"/>
                          <w:marTop w:val="0"/>
                          <w:marBottom w:val="0"/>
                          <w:divBdr>
                            <w:top w:val="none" w:sz="0" w:space="0" w:color="auto"/>
                            <w:left w:val="none" w:sz="0" w:space="0" w:color="auto"/>
                            <w:bottom w:val="none" w:sz="0" w:space="0" w:color="auto"/>
                            <w:right w:val="none" w:sz="0" w:space="0" w:color="auto"/>
                          </w:divBdr>
                        </w:div>
                        <w:div w:id="1220752416">
                          <w:marLeft w:val="0"/>
                          <w:marRight w:val="0"/>
                          <w:marTop w:val="0"/>
                          <w:marBottom w:val="0"/>
                          <w:divBdr>
                            <w:top w:val="none" w:sz="0" w:space="0" w:color="auto"/>
                            <w:left w:val="none" w:sz="0" w:space="0" w:color="auto"/>
                            <w:bottom w:val="none" w:sz="0" w:space="0" w:color="auto"/>
                            <w:right w:val="none" w:sz="0" w:space="0" w:color="auto"/>
                          </w:divBdr>
                        </w:div>
                        <w:div w:id="1220752421">
                          <w:marLeft w:val="0"/>
                          <w:marRight w:val="0"/>
                          <w:marTop w:val="0"/>
                          <w:marBottom w:val="0"/>
                          <w:divBdr>
                            <w:top w:val="none" w:sz="0" w:space="0" w:color="auto"/>
                            <w:left w:val="none" w:sz="0" w:space="0" w:color="auto"/>
                            <w:bottom w:val="none" w:sz="0" w:space="0" w:color="auto"/>
                            <w:right w:val="none" w:sz="0" w:space="0" w:color="auto"/>
                          </w:divBdr>
                        </w:div>
                        <w:div w:id="122075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7523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568</TotalTime>
  <Pages>4</Pages>
  <Words>4719</Words>
  <Characters>2690</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Admin</cp:lastModifiedBy>
  <cp:revision>17</cp:revision>
  <dcterms:created xsi:type="dcterms:W3CDTF">2015-04-19T15:50:00Z</dcterms:created>
  <dcterms:modified xsi:type="dcterms:W3CDTF">2015-05-22T08:53:00Z</dcterms:modified>
</cp:coreProperties>
</file>